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F608E" w:rsidRPr="00C76DEC" w:rsidRDefault="001F608E" w:rsidP="00085C94">
      <w:pPr>
        <w:pStyle w:val="Altyaz"/>
      </w:pPr>
    </w:p>
    <w:p w:rsidR="00D06375" w:rsidRPr="00C76DEC" w:rsidRDefault="00D06375" w:rsidP="00C02152">
      <w:pPr>
        <w:pStyle w:val="Balk1"/>
        <w:ind w:left="0" w:right="-288"/>
        <w:jc w:val="center"/>
        <w:rPr>
          <w:b/>
          <w:noProof/>
          <w:sz w:val="28"/>
          <w:szCs w:val="28"/>
        </w:rPr>
      </w:pPr>
      <w:r w:rsidRPr="00C76DEC">
        <w:rPr>
          <w:b/>
          <w:noProof/>
          <w:sz w:val="28"/>
          <w:szCs w:val="28"/>
        </w:rPr>
        <w:t>T.C.</w:t>
      </w:r>
    </w:p>
    <w:p w:rsidR="00C51C8C" w:rsidRPr="00C76DEC" w:rsidRDefault="00085C94" w:rsidP="00C02152">
      <w:pPr>
        <w:pStyle w:val="Balk1"/>
        <w:ind w:left="0" w:right="-288"/>
        <w:jc w:val="center"/>
        <w:rPr>
          <w:b/>
          <w:noProof/>
          <w:sz w:val="28"/>
          <w:szCs w:val="28"/>
        </w:rPr>
      </w:pPr>
      <w:r>
        <w:rPr>
          <w:b/>
          <w:noProof/>
          <w:sz w:val="28"/>
          <w:szCs w:val="28"/>
        </w:rPr>
        <w:t xml:space="preserve">DİCLE </w:t>
      </w:r>
      <w:r w:rsidR="00D06375" w:rsidRPr="00C76DEC">
        <w:rPr>
          <w:b/>
          <w:noProof/>
          <w:sz w:val="28"/>
          <w:szCs w:val="28"/>
        </w:rPr>
        <w:t>KAYMAKAMLIĞI</w:t>
      </w:r>
    </w:p>
    <w:p w:rsidR="00D06375" w:rsidRPr="00C76DEC" w:rsidRDefault="00ED3134" w:rsidP="00C02152">
      <w:pPr>
        <w:jc w:val="center"/>
        <w:rPr>
          <w:b/>
          <w:sz w:val="28"/>
          <w:szCs w:val="28"/>
        </w:rPr>
      </w:pPr>
      <w:r>
        <w:rPr>
          <w:b/>
          <w:sz w:val="28"/>
          <w:szCs w:val="28"/>
        </w:rPr>
        <w:t>ALTAY İLKOKULU</w:t>
      </w:r>
    </w:p>
    <w:p w:rsidR="000975EA" w:rsidRPr="00C76DEC" w:rsidRDefault="000975EA" w:rsidP="00C02152">
      <w:pPr>
        <w:jc w:val="center"/>
        <w:rPr>
          <w:b/>
          <w:sz w:val="28"/>
          <w:szCs w:val="28"/>
        </w:rPr>
      </w:pPr>
    </w:p>
    <w:p w:rsidR="001F608E" w:rsidRPr="00C76DEC" w:rsidRDefault="00ED3134" w:rsidP="000975EA">
      <w:pPr>
        <w:pStyle w:val="Balk1"/>
        <w:ind w:left="0" w:right="-288"/>
        <w:jc w:val="center"/>
        <w:rPr>
          <w:b/>
          <w:bCs/>
          <w:spacing w:val="4"/>
          <w:szCs w:val="24"/>
        </w:rPr>
      </w:pPr>
      <w:r>
        <w:rPr>
          <w:b/>
          <w:bCs/>
          <w:spacing w:val="4"/>
          <w:szCs w:val="24"/>
        </w:rPr>
        <w:t>ALTAY İLKOKULU</w:t>
      </w:r>
      <w:r w:rsidR="00592DA7">
        <w:rPr>
          <w:b/>
          <w:bCs/>
          <w:spacing w:val="4"/>
          <w:szCs w:val="24"/>
        </w:rPr>
        <w:t xml:space="preserve"> KIRTASİYE MALZEMESİ</w:t>
      </w:r>
      <w:r w:rsidR="00E05696" w:rsidRPr="00C76DEC">
        <w:rPr>
          <w:b/>
          <w:bCs/>
          <w:spacing w:val="4"/>
          <w:szCs w:val="24"/>
        </w:rPr>
        <w:t xml:space="preserve"> ALIMANA İLİŞKİN </w:t>
      </w:r>
      <w:r w:rsidR="001F608E" w:rsidRPr="00C76DEC">
        <w:rPr>
          <w:b/>
          <w:bCs/>
          <w:spacing w:val="4"/>
          <w:szCs w:val="24"/>
        </w:rPr>
        <w:t>TEKNİK ŞARTNAME</w:t>
      </w:r>
    </w:p>
    <w:p w:rsidR="000975EA" w:rsidRPr="00C76DEC" w:rsidRDefault="000975EA" w:rsidP="000975EA"/>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KONUSU ve TANIMI</w:t>
      </w:r>
    </w:p>
    <w:p w:rsidR="001F608E" w:rsidRPr="00C76DEC" w:rsidRDefault="001F608E" w:rsidP="001F608E">
      <w:pPr>
        <w:pStyle w:val="GvdeMetni"/>
        <w:tabs>
          <w:tab w:val="left" w:pos="284"/>
          <w:tab w:val="left" w:pos="709"/>
        </w:tabs>
        <w:jc w:val="both"/>
      </w:pPr>
      <w:r w:rsidRPr="00C76DEC">
        <w:t xml:space="preserve">İdaremizin </w:t>
      </w:r>
      <w:r w:rsidR="00E05696" w:rsidRPr="00C76DEC">
        <w:t xml:space="preserve">hizmet, faaliyetlerinde </w:t>
      </w:r>
      <w:r w:rsidRPr="00C76DEC">
        <w:t xml:space="preserve">kullanılmak üzere çeşitli özelliklerde </w:t>
      </w:r>
      <w:r w:rsidR="00ED3134">
        <w:t>2 (</w:t>
      </w:r>
      <w:proofErr w:type="gramStart"/>
      <w:r w:rsidR="00ED3134">
        <w:t>iki)</w:t>
      </w:r>
      <w:r w:rsidR="00E05696" w:rsidRPr="00C76DEC">
        <w:t xml:space="preserve">  kalem</w:t>
      </w:r>
      <w:proofErr w:type="gramEnd"/>
      <w:r w:rsidR="00E05696" w:rsidRPr="00C76DEC">
        <w:t xml:space="preserve"> malzeme</w:t>
      </w:r>
      <w:r w:rsidRPr="00C76DEC">
        <w:t>nin temini işidir.</w:t>
      </w:r>
    </w:p>
    <w:p w:rsidR="001F608E" w:rsidRPr="00C76DEC" w:rsidRDefault="001F608E" w:rsidP="001F608E">
      <w:pPr>
        <w:pStyle w:val="GvdeMetni"/>
        <w:tabs>
          <w:tab w:val="left" w:pos="284"/>
          <w:tab w:val="left" w:pos="709"/>
        </w:tabs>
        <w:jc w:val="both"/>
        <w:rPr>
          <w:bCs/>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AMAÇ ve KAPSAM</w:t>
      </w:r>
    </w:p>
    <w:p w:rsidR="001F608E" w:rsidRPr="00C76DEC" w:rsidRDefault="001F608E" w:rsidP="001F608E">
      <w:pPr>
        <w:jc w:val="both"/>
      </w:pPr>
      <w:r w:rsidRPr="00C76DEC">
        <w:t>Bu şartname, İdaremizin hizmet, fa</w:t>
      </w:r>
      <w:r w:rsidR="00E05696" w:rsidRPr="00C76DEC">
        <w:t xml:space="preserve">aliyet ve projelerinin tanıtımında </w:t>
      </w:r>
      <w:r w:rsidRPr="00C76DEC">
        <w:t>kullan</w:t>
      </w:r>
      <w:r w:rsidR="00BD4BB8">
        <w:t xml:space="preserve">ılan </w:t>
      </w:r>
      <w:r w:rsidR="00ED3134">
        <w:t xml:space="preserve">Altay </w:t>
      </w:r>
      <w:proofErr w:type="gramStart"/>
      <w:r w:rsidR="00ED3134">
        <w:t xml:space="preserve">İlkokulu </w:t>
      </w:r>
      <w:r w:rsidR="00B744C0" w:rsidRPr="00C76DEC">
        <w:t xml:space="preserve"> Müdürlüğü</w:t>
      </w:r>
      <w:proofErr w:type="gramEnd"/>
      <w:r w:rsidR="00B744C0" w:rsidRPr="00C76DEC">
        <w:t xml:space="preserve"> </w:t>
      </w:r>
      <w:r w:rsidRPr="00C76DEC">
        <w:t>kurumsal kimliğine uy</w:t>
      </w:r>
      <w:r w:rsidR="000B1975" w:rsidRPr="00C76DEC">
        <w:t>gu</w:t>
      </w:r>
      <w:r w:rsidR="003C64A1" w:rsidRPr="00C76DEC">
        <w:t xml:space="preserve">n olarak çeşitli özelliklerde </w:t>
      </w:r>
      <w:r w:rsidR="00ED3134">
        <w:t>2(iki)</w:t>
      </w:r>
      <w:r w:rsidR="001367AD" w:rsidRPr="00C76DEC">
        <w:t>kalem malzeme</w:t>
      </w:r>
      <w:r w:rsidRPr="00C76DEC">
        <w:t>nin temini ile ilgili usul, esas ve prensipleri kapsar.</w:t>
      </w:r>
    </w:p>
    <w:p w:rsidR="001F608E" w:rsidRPr="00C76DEC" w:rsidRDefault="001F608E" w:rsidP="001F608E">
      <w:pPr>
        <w:jc w:val="both"/>
        <w:rPr>
          <w:szCs w:val="24"/>
        </w:rPr>
      </w:pPr>
    </w:p>
    <w:p w:rsidR="001F608E" w:rsidRPr="00C76DEC" w:rsidRDefault="001F608E" w:rsidP="001F608E">
      <w:pPr>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TANIMLAR</w:t>
      </w:r>
    </w:p>
    <w:p w:rsidR="001F608E" w:rsidRPr="00C76DEC" w:rsidRDefault="005D22B8" w:rsidP="001F608E">
      <w:pPr>
        <w:pStyle w:val="ListeParagraf"/>
        <w:widowControl/>
        <w:numPr>
          <w:ilvl w:val="0"/>
          <w:numId w:val="6"/>
        </w:numPr>
        <w:spacing w:after="200" w:line="360" w:lineRule="auto"/>
        <w:contextualSpacing/>
      </w:pPr>
      <w:r w:rsidRPr="00C76DEC">
        <w:t>Kurum</w:t>
      </w:r>
      <w:r w:rsidRPr="00C76DEC">
        <w:tab/>
      </w:r>
      <w:proofErr w:type="gramStart"/>
      <w:r w:rsidRPr="00C76DEC">
        <w:tab/>
        <w:t xml:space="preserve">:   </w:t>
      </w:r>
      <w:proofErr w:type="gramEnd"/>
      <w:r w:rsidR="00ED3134">
        <w:t>Altay İlkokulu</w:t>
      </w:r>
    </w:p>
    <w:p w:rsidR="001F608E" w:rsidRPr="00C76DEC" w:rsidRDefault="001F608E" w:rsidP="001F608E">
      <w:pPr>
        <w:pStyle w:val="ListeParagraf"/>
        <w:widowControl/>
        <w:numPr>
          <w:ilvl w:val="0"/>
          <w:numId w:val="6"/>
        </w:numPr>
        <w:spacing w:after="200" w:line="360" w:lineRule="auto"/>
        <w:contextualSpacing/>
      </w:pPr>
      <w:r w:rsidRPr="00C76DEC">
        <w:t>Firma / İstekli</w:t>
      </w:r>
      <w:proofErr w:type="gramStart"/>
      <w:r w:rsidRPr="00C76DEC">
        <w:tab/>
        <w:t xml:space="preserve">:   </w:t>
      </w:r>
      <w:proofErr w:type="gramEnd"/>
      <w:r w:rsidRPr="00C76DEC">
        <w:t>İş için teklif veren gerçek ve tüzel kişi</w:t>
      </w:r>
    </w:p>
    <w:p w:rsidR="001F608E" w:rsidRPr="00C76DEC" w:rsidRDefault="001F608E" w:rsidP="00B744C0">
      <w:pPr>
        <w:pStyle w:val="ListeParagraf"/>
        <w:widowControl/>
        <w:numPr>
          <w:ilvl w:val="0"/>
          <w:numId w:val="6"/>
        </w:numPr>
        <w:spacing w:after="200" w:line="360" w:lineRule="auto"/>
        <w:contextualSpacing/>
      </w:pPr>
      <w:r w:rsidRPr="00C76DEC">
        <w:t>Taraf</w:t>
      </w:r>
      <w:r w:rsidRPr="00C76DEC">
        <w:tab/>
      </w:r>
      <w:proofErr w:type="gramStart"/>
      <w:r w:rsidRPr="00C76DEC">
        <w:tab/>
        <w:t xml:space="preserve">:   </w:t>
      </w:r>
      <w:proofErr w:type="gramEnd"/>
      <w:r w:rsidR="00ED3134">
        <w:t>Altay İlkokulu</w:t>
      </w:r>
      <w:r w:rsidR="00D865D2">
        <w:t xml:space="preserve"> </w:t>
      </w:r>
      <w:r w:rsidRPr="00C76DEC">
        <w:t>veya İstekli Firma</w:t>
      </w:r>
    </w:p>
    <w:p w:rsidR="001F608E" w:rsidRPr="00C76DEC" w:rsidRDefault="001F608E" w:rsidP="00B744C0">
      <w:pPr>
        <w:widowControl/>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TARİFİ ve HİZMET SÜRESİ</w:t>
      </w:r>
    </w:p>
    <w:p w:rsidR="00B744C0" w:rsidRPr="00C76DEC" w:rsidRDefault="00B744C0" w:rsidP="001F608E">
      <w:pPr>
        <w:pStyle w:val="ListeParagraf"/>
        <w:numPr>
          <w:ilvl w:val="0"/>
          <w:numId w:val="2"/>
        </w:numPr>
        <w:ind w:left="567" w:hanging="436"/>
        <w:jc w:val="both"/>
        <w:rPr>
          <w:bCs/>
          <w:szCs w:val="24"/>
        </w:rPr>
      </w:pPr>
      <w:r w:rsidRPr="00C76DEC">
        <w:rPr>
          <w:bCs/>
          <w:szCs w:val="24"/>
        </w:rPr>
        <w:t>Her Üründen ihtiyaç oranında alınacak olup üstte belirtilen tabloya birim/adet/paket fiyatı yazılacaktır.</w:t>
      </w:r>
    </w:p>
    <w:p w:rsidR="001F608E" w:rsidRPr="00C76DEC" w:rsidRDefault="001F608E" w:rsidP="001F608E">
      <w:pPr>
        <w:pStyle w:val="ListeParagraf"/>
        <w:numPr>
          <w:ilvl w:val="0"/>
          <w:numId w:val="2"/>
        </w:numPr>
        <w:ind w:left="567" w:hanging="436"/>
        <w:jc w:val="both"/>
        <w:rPr>
          <w:bCs/>
          <w:szCs w:val="24"/>
        </w:rPr>
      </w:pPr>
      <w:r w:rsidRPr="00C76DEC">
        <w:rPr>
          <w:bCs/>
          <w:szCs w:val="24"/>
        </w:rPr>
        <w:t>Tablo 1’de adet ve ö</w:t>
      </w:r>
      <w:r w:rsidR="006B518D" w:rsidRPr="00C76DEC">
        <w:rPr>
          <w:bCs/>
          <w:szCs w:val="24"/>
        </w:rPr>
        <w:t>zellikleri belirtilen malzeme</w:t>
      </w:r>
      <w:r w:rsidR="00085C94">
        <w:rPr>
          <w:bCs/>
          <w:szCs w:val="24"/>
        </w:rPr>
        <w:t xml:space="preserve"> temin edilerek i</w:t>
      </w:r>
      <w:r w:rsidRPr="00C76DEC">
        <w:rPr>
          <w:bCs/>
          <w:szCs w:val="24"/>
        </w:rPr>
        <w:t>dareye teslim edilecektir.</w:t>
      </w:r>
    </w:p>
    <w:p w:rsidR="001F608E" w:rsidRPr="00C76DEC" w:rsidRDefault="00592DA7" w:rsidP="001F608E">
      <w:pPr>
        <w:pStyle w:val="ListeParagraf"/>
        <w:numPr>
          <w:ilvl w:val="0"/>
          <w:numId w:val="2"/>
        </w:numPr>
        <w:ind w:left="567" w:hanging="436"/>
        <w:jc w:val="both"/>
        <w:rPr>
          <w:bCs/>
          <w:szCs w:val="24"/>
        </w:rPr>
      </w:pPr>
      <w:r>
        <w:rPr>
          <w:szCs w:val="24"/>
        </w:rPr>
        <w:t>Ürün</w:t>
      </w:r>
      <w:r w:rsidR="001F608E" w:rsidRPr="00C76DEC">
        <w:rPr>
          <w:szCs w:val="24"/>
        </w:rPr>
        <w:t xml:space="preserve"> üst düzey kalitede ve 1. sınıf standartlarda olacaktır.</w:t>
      </w:r>
    </w:p>
    <w:p w:rsidR="005D22B8" w:rsidRPr="00C76DEC" w:rsidRDefault="005D22B8" w:rsidP="001F608E">
      <w:pPr>
        <w:pStyle w:val="ListeParagraf"/>
        <w:numPr>
          <w:ilvl w:val="0"/>
          <w:numId w:val="2"/>
        </w:numPr>
        <w:ind w:left="567" w:hanging="436"/>
        <w:jc w:val="both"/>
        <w:rPr>
          <w:bCs/>
          <w:szCs w:val="24"/>
        </w:rPr>
      </w:pPr>
      <w:r w:rsidRPr="00C76DEC">
        <w:rPr>
          <w:szCs w:val="24"/>
        </w:rPr>
        <w:t>İstekli tüm ürünlerin garantilerinden sorumludur.</w:t>
      </w:r>
    </w:p>
    <w:p w:rsidR="00525240" w:rsidRPr="00C76DEC" w:rsidRDefault="0052524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9E064B" w:rsidRPr="00C76DEC" w:rsidRDefault="009E064B" w:rsidP="009E064B">
      <w:pPr>
        <w:ind w:left="1461"/>
      </w:pPr>
    </w:p>
    <w:p w:rsidR="009E064B" w:rsidRPr="00C76DEC" w:rsidRDefault="009E064B" w:rsidP="009E064B">
      <w:pPr>
        <w:tabs>
          <w:tab w:val="left" w:pos="284"/>
        </w:tabs>
        <w:jc w:val="both"/>
      </w:pPr>
      <w:r w:rsidRPr="00C76DEC">
        <w:rPr>
          <w:b/>
          <w:bCs/>
        </w:rPr>
        <w:t>Not: 1-</w:t>
      </w:r>
      <w:r w:rsidRPr="00C76DEC">
        <w:t xml:space="preserve"> Fiyat Teklifleri Türk Lirası cinsinden ve KDV hariç olarak verilmelidir. </w:t>
      </w:r>
    </w:p>
    <w:p w:rsidR="009E064B" w:rsidRPr="00C76DEC" w:rsidRDefault="009E064B" w:rsidP="009E064B">
      <w:pPr>
        <w:jc w:val="both"/>
      </w:pPr>
      <w:r w:rsidRPr="00C76DEC">
        <w:rPr>
          <w:b/>
          <w:bCs/>
        </w:rPr>
        <w:t xml:space="preserve">        2-</w:t>
      </w:r>
      <w:r w:rsidRPr="00C76DEC">
        <w:t xml:space="preserve"> Gerçek/Tüzel kişiler tekliflerini kapalı zarf içinde ve imzalı olarak idareye sunmalıdır. </w:t>
      </w:r>
    </w:p>
    <w:p w:rsidR="009E064B" w:rsidRPr="00C76DEC" w:rsidRDefault="009E064B" w:rsidP="009E064B">
      <w:pPr>
        <w:jc w:val="both"/>
      </w:pPr>
      <w:r w:rsidRPr="00C76DEC">
        <w:rPr>
          <w:b/>
          <w:bCs/>
        </w:rPr>
        <w:t xml:space="preserve">        3-</w:t>
      </w:r>
      <w:r w:rsidRPr="00C76DEC">
        <w:t xml:space="preserve"> Gerçek/Tüzel kişilerin tekliflerinde açık isimleri, ıslak imza, adres, T.C. No/Vergi No ve tarih bilgileri olmalıdır. </w:t>
      </w:r>
    </w:p>
    <w:p w:rsidR="009E064B" w:rsidRDefault="009E064B" w:rsidP="009E064B">
      <w:pPr>
        <w:jc w:val="both"/>
      </w:pPr>
      <w:r w:rsidRPr="00C76DEC">
        <w:rPr>
          <w:b/>
          <w:bCs/>
        </w:rPr>
        <w:t>4-</w:t>
      </w:r>
      <w:r w:rsidRPr="00C76DEC">
        <w:t xml:space="preserve"> Toplam Fiyat Üzerinden değerlendirme </w:t>
      </w:r>
      <w:r w:rsidR="00424693" w:rsidRPr="00C76DEC">
        <w:t>yapılacaktır. Belirtilen</w:t>
      </w:r>
      <w:r w:rsidRPr="00C76DEC">
        <w:t xml:space="preserve"> şartlara uygun Toplam fiyatı en düşük olan teklif en uygun teklif olarak değerlendirilecektir.</w:t>
      </w:r>
    </w:p>
    <w:p w:rsidR="00C077D8" w:rsidRPr="00C077D8" w:rsidRDefault="00C077D8" w:rsidP="009E064B">
      <w:pPr>
        <w:jc w:val="both"/>
        <w:rPr>
          <w:bCs/>
        </w:rPr>
      </w:pPr>
      <w:r>
        <w:rPr>
          <w:b/>
        </w:rPr>
        <w:t>5-</w:t>
      </w:r>
      <w:r>
        <w:t>Teklif kapalı zarf şeklinde okul müdürlüğüne elden teslim edilecektir.</w:t>
      </w:r>
    </w:p>
    <w:p w:rsidR="00525240" w:rsidRPr="00C76DEC" w:rsidRDefault="00525240"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1F608E" w:rsidRPr="00C76DEC" w:rsidRDefault="001F608E" w:rsidP="001F608E">
      <w:pPr>
        <w:pStyle w:val="ListeParagraf"/>
        <w:ind w:left="0"/>
        <w:jc w:val="both"/>
        <w:rPr>
          <w:b/>
          <w:bCs/>
          <w:szCs w:val="24"/>
        </w:rPr>
      </w:pPr>
      <w:r w:rsidRPr="00C76DEC">
        <w:rPr>
          <w:b/>
          <w:bCs/>
          <w:szCs w:val="24"/>
        </w:rPr>
        <w:t>Tablo-1</w:t>
      </w:r>
    </w:p>
    <w:tbl>
      <w:tblPr>
        <w:tblStyle w:val="TabloKlavuzu"/>
        <w:tblW w:w="0" w:type="auto"/>
        <w:tblLook w:val="04A0" w:firstRow="1" w:lastRow="0" w:firstColumn="1" w:lastColumn="0" w:noHBand="0" w:noVBand="1"/>
      </w:tblPr>
      <w:tblGrid>
        <w:gridCol w:w="1503"/>
        <w:gridCol w:w="1789"/>
        <w:gridCol w:w="1560"/>
        <w:gridCol w:w="1543"/>
        <w:gridCol w:w="1529"/>
        <w:gridCol w:w="1562"/>
      </w:tblGrid>
      <w:tr w:rsidR="00C077D8" w:rsidTr="00C077D8">
        <w:tc>
          <w:tcPr>
            <w:tcW w:w="1606" w:type="dxa"/>
          </w:tcPr>
          <w:p w:rsidR="00C077D8" w:rsidRDefault="00C077D8" w:rsidP="00B1404A">
            <w:pPr>
              <w:pStyle w:val="ListeParagraf"/>
              <w:ind w:left="0"/>
              <w:jc w:val="both"/>
              <w:rPr>
                <w:b/>
                <w:bCs/>
                <w:szCs w:val="24"/>
              </w:rPr>
            </w:pPr>
            <w:proofErr w:type="gramStart"/>
            <w:r>
              <w:rPr>
                <w:b/>
                <w:bCs/>
                <w:szCs w:val="24"/>
              </w:rPr>
              <w:t>sıra</w:t>
            </w:r>
            <w:proofErr w:type="gramEnd"/>
          </w:p>
        </w:tc>
        <w:tc>
          <w:tcPr>
            <w:tcW w:w="1606" w:type="dxa"/>
          </w:tcPr>
          <w:p w:rsidR="00C077D8" w:rsidRDefault="00C077D8" w:rsidP="00B1404A">
            <w:pPr>
              <w:pStyle w:val="ListeParagraf"/>
              <w:ind w:left="0"/>
              <w:jc w:val="both"/>
              <w:rPr>
                <w:b/>
                <w:bCs/>
                <w:szCs w:val="24"/>
              </w:rPr>
            </w:pPr>
            <w:proofErr w:type="spellStart"/>
            <w:r>
              <w:rPr>
                <w:b/>
                <w:bCs/>
                <w:szCs w:val="24"/>
              </w:rPr>
              <w:t>Malhizmet</w:t>
            </w:r>
            <w:proofErr w:type="spellEnd"/>
            <w:r>
              <w:rPr>
                <w:b/>
                <w:bCs/>
                <w:szCs w:val="24"/>
              </w:rPr>
              <w:t xml:space="preserve"> -yapım -işi</w:t>
            </w:r>
          </w:p>
        </w:tc>
        <w:tc>
          <w:tcPr>
            <w:tcW w:w="1606" w:type="dxa"/>
          </w:tcPr>
          <w:p w:rsidR="00C077D8" w:rsidRDefault="00C077D8" w:rsidP="00B1404A">
            <w:pPr>
              <w:pStyle w:val="ListeParagraf"/>
              <w:ind w:left="0"/>
              <w:jc w:val="both"/>
              <w:rPr>
                <w:b/>
                <w:bCs/>
                <w:szCs w:val="24"/>
              </w:rPr>
            </w:pPr>
            <w:r>
              <w:rPr>
                <w:b/>
                <w:bCs/>
                <w:szCs w:val="24"/>
              </w:rPr>
              <w:t>Mal özelikleri</w:t>
            </w:r>
          </w:p>
        </w:tc>
        <w:tc>
          <w:tcPr>
            <w:tcW w:w="1606" w:type="dxa"/>
          </w:tcPr>
          <w:p w:rsidR="00C077D8" w:rsidRDefault="00C077D8" w:rsidP="00B1404A">
            <w:pPr>
              <w:pStyle w:val="ListeParagraf"/>
              <w:ind w:left="0"/>
              <w:jc w:val="both"/>
              <w:rPr>
                <w:b/>
                <w:bCs/>
                <w:szCs w:val="24"/>
              </w:rPr>
            </w:pPr>
            <w:r>
              <w:rPr>
                <w:b/>
                <w:bCs/>
                <w:szCs w:val="24"/>
              </w:rPr>
              <w:t>Mal miktarı</w:t>
            </w:r>
          </w:p>
        </w:tc>
        <w:tc>
          <w:tcPr>
            <w:tcW w:w="1606" w:type="dxa"/>
          </w:tcPr>
          <w:p w:rsidR="00C077D8" w:rsidRDefault="00C077D8" w:rsidP="00B1404A">
            <w:pPr>
              <w:pStyle w:val="ListeParagraf"/>
              <w:ind w:left="0"/>
              <w:jc w:val="both"/>
              <w:rPr>
                <w:b/>
                <w:bCs/>
                <w:szCs w:val="24"/>
              </w:rPr>
            </w:pPr>
            <w:r>
              <w:rPr>
                <w:b/>
                <w:bCs/>
                <w:szCs w:val="24"/>
              </w:rPr>
              <w:t>Ölçü birimi</w:t>
            </w:r>
          </w:p>
        </w:tc>
        <w:tc>
          <w:tcPr>
            <w:tcW w:w="1606" w:type="dxa"/>
          </w:tcPr>
          <w:p w:rsidR="00C077D8" w:rsidRDefault="00365A79" w:rsidP="00B1404A">
            <w:pPr>
              <w:pStyle w:val="ListeParagraf"/>
              <w:ind w:left="0"/>
              <w:jc w:val="both"/>
              <w:rPr>
                <w:b/>
                <w:bCs/>
                <w:szCs w:val="24"/>
              </w:rPr>
            </w:pPr>
            <w:r>
              <w:rPr>
                <w:b/>
                <w:bCs/>
                <w:szCs w:val="24"/>
              </w:rPr>
              <w:t>Adet paket veya birim fiyatı yazılacak</w:t>
            </w:r>
          </w:p>
        </w:tc>
      </w:tr>
      <w:tr w:rsidR="00592DA7" w:rsidTr="00ED3134">
        <w:trPr>
          <w:trHeight w:val="2265"/>
        </w:trPr>
        <w:tc>
          <w:tcPr>
            <w:tcW w:w="1606" w:type="dxa"/>
            <w:tcBorders>
              <w:bottom w:val="single" w:sz="4" w:space="0" w:color="auto"/>
            </w:tcBorders>
          </w:tcPr>
          <w:p w:rsidR="00592DA7" w:rsidRDefault="00592DA7" w:rsidP="00B1404A">
            <w:pPr>
              <w:pStyle w:val="ListeParagraf"/>
              <w:ind w:left="0"/>
              <w:jc w:val="both"/>
              <w:rPr>
                <w:b/>
                <w:bCs/>
                <w:szCs w:val="24"/>
              </w:rPr>
            </w:pPr>
            <w:r>
              <w:rPr>
                <w:b/>
                <w:bCs/>
                <w:szCs w:val="24"/>
              </w:rPr>
              <w:t>1</w:t>
            </w:r>
          </w:p>
        </w:tc>
        <w:tc>
          <w:tcPr>
            <w:tcW w:w="1606" w:type="dxa"/>
            <w:tcBorders>
              <w:bottom w:val="single" w:sz="4" w:space="0" w:color="auto"/>
            </w:tcBorders>
          </w:tcPr>
          <w:p w:rsidR="00592DA7" w:rsidRDefault="00592DA7" w:rsidP="00B1404A">
            <w:pPr>
              <w:pStyle w:val="ListeParagraf"/>
              <w:ind w:left="0"/>
              <w:jc w:val="both"/>
              <w:rPr>
                <w:b/>
                <w:bCs/>
                <w:szCs w:val="24"/>
              </w:rPr>
            </w:pPr>
            <w:r>
              <w:rPr>
                <w:b/>
                <w:bCs/>
                <w:szCs w:val="24"/>
              </w:rPr>
              <w:t xml:space="preserve">Top </w:t>
            </w:r>
            <w:proofErr w:type="gramStart"/>
            <w:r>
              <w:rPr>
                <w:b/>
                <w:bCs/>
                <w:szCs w:val="24"/>
              </w:rPr>
              <w:t>kağıdı</w:t>
            </w:r>
            <w:proofErr w:type="gramEnd"/>
          </w:p>
        </w:tc>
        <w:tc>
          <w:tcPr>
            <w:tcW w:w="1606" w:type="dxa"/>
            <w:tcBorders>
              <w:bottom w:val="single" w:sz="4" w:space="0" w:color="auto"/>
            </w:tcBorders>
          </w:tcPr>
          <w:p w:rsidR="007857CD" w:rsidRPr="007857CD" w:rsidRDefault="007857CD" w:rsidP="007857CD">
            <w:pPr>
              <w:pStyle w:val="Altyaz"/>
              <w:rPr>
                <w:sz w:val="24"/>
                <w:szCs w:val="24"/>
              </w:rPr>
            </w:pPr>
            <w:r w:rsidRPr="007857CD">
              <w:rPr>
                <w:sz w:val="24"/>
                <w:szCs w:val="24"/>
                <w:shd w:val="clear" w:color="auto" w:fill="FFFFFF"/>
              </w:rPr>
              <w:t xml:space="preserve">210 x 297 mm (A4) · Türk Menşei · </w:t>
            </w:r>
            <w:proofErr w:type="gramStart"/>
            <w:r w:rsidRPr="007857CD">
              <w:rPr>
                <w:sz w:val="24"/>
                <w:szCs w:val="24"/>
                <w:shd w:val="clear" w:color="auto" w:fill="FFFFFF"/>
              </w:rPr>
              <w:t>%100</w:t>
            </w:r>
            <w:proofErr w:type="gramEnd"/>
            <w:r w:rsidRPr="007857CD">
              <w:rPr>
                <w:sz w:val="24"/>
                <w:szCs w:val="24"/>
                <w:shd w:val="clear" w:color="auto" w:fill="FFFFFF"/>
              </w:rPr>
              <w:t xml:space="preserve"> beyazlık · 80 g/m2 500 Yaprak</w:t>
            </w:r>
          </w:p>
        </w:tc>
        <w:tc>
          <w:tcPr>
            <w:tcW w:w="1606" w:type="dxa"/>
            <w:tcBorders>
              <w:bottom w:val="single" w:sz="4" w:space="0" w:color="auto"/>
            </w:tcBorders>
          </w:tcPr>
          <w:p w:rsidR="00592DA7" w:rsidRDefault="00ED3134" w:rsidP="00B1404A">
            <w:pPr>
              <w:pStyle w:val="ListeParagraf"/>
              <w:ind w:left="0"/>
              <w:jc w:val="both"/>
              <w:rPr>
                <w:b/>
                <w:bCs/>
                <w:szCs w:val="24"/>
              </w:rPr>
            </w:pPr>
            <w:r>
              <w:rPr>
                <w:b/>
                <w:bCs/>
                <w:szCs w:val="24"/>
              </w:rPr>
              <w:t>5</w:t>
            </w:r>
          </w:p>
        </w:tc>
        <w:tc>
          <w:tcPr>
            <w:tcW w:w="1606" w:type="dxa"/>
            <w:tcBorders>
              <w:bottom w:val="single" w:sz="4" w:space="0" w:color="auto"/>
            </w:tcBorders>
          </w:tcPr>
          <w:p w:rsidR="00592DA7" w:rsidRDefault="00ED3134" w:rsidP="00B1404A">
            <w:pPr>
              <w:pStyle w:val="ListeParagraf"/>
              <w:ind w:left="0"/>
              <w:jc w:val="both"/>
              <w:rPr>
                <w:b/>
                <w:bCs/>
                <w:szCs w:val="24"/>
              </w:rPr>
            </w:pPr>
            <w:r>
              <w:rPr>
                <w:b/>
                <w:bCs/>
                <w:szCs w:val="24"/>
              </w:rPr>
              <w:t>KOLİ</w:t>
            </w:r>
          </w:p>
        </w:tc>
        <w:tc>
          <w:tcPr>
            <w:tcW w:w="1606" w:type="dxa"/>
            <w:tcBorders>
              <w:bottom w:val="single" w:sz="4" w:space="0" w:color="auto"/>
            </w:tcBorders>
          </w:tcPr>
          <w:p w:rsidR="00592DA7" w:rsidRDefault="00592DA7" w:rsidP="00B1404A">
            <w:pPr>
              <w:pStyle w:val="ListeParagraf"/>
              <w:ind w:left="0"/>
              <w:jc w:val="both"/>
              <w:rPr>
                <w:b/>
                <w:bCs/>
                <w:szCs w:val="24"/>
              </w:rPr>
            </w:pPr>
          </w:p>
        </w:tc>
      </w:tr>
      <w:tr w:rsidR="00ED3134" w:rsidTr="00ED3134">
        <w:trPr>
          <w:trHeight w:val="1303"/>
        </w:trPr>
        <w:tc>
          <w:tcPr>
            <w:tcW w:w="1606" w:type="dxa"/>
            <w:tcBorders>
              <w:top w:val="single" w:sz="4" w:space="0" w:color="auto"/>
            </w:tcBorders>
          </w:tcPr>
          <w:p w:rsidR="00ED3134" w:rsidRDefault="00ED3134" w:rsidP="00B1404A">
            <w:pPr>
              <w:pStyle w:val="ListeParagraf"/>
              <w:ind w:left="0"/>
              <w:jc w:val="both"/>
              <w:rPr>
                <w:b/>
                <w:bCs/>
                <w:szCs w:val="24"/>
              </w:rPr>
            </w:pPr>
            <w:r>
              <w:rPr>
                <w:b/>
                <w:bCs/>
                <w:szCs w:val="24"/>
              </w:rPr>
              <w:t>2</w:t>
            </w:r>
          </w:p>
        </w:tc>
        <w:tc>
          <w:tcPr>
            <w:tcW w:w="1606" w:type="dxa"/>
            <w:tcBorders>
              <w:top w:val="single" w:sz="4" w:space="0" w:color="auto"/>
            </w:tcBorders>
          </w:tcPr>
          <w:p w:rsidR="00ED3134" w:rsidRDefault="00ED3134" w:rsidP="00B1404A">
            <w:pPr>
              <w:pStyle w:val="ListeParagraf"/>
              <w:ind w:left="0"/>
              <w:jc w:val="both"/>
              <w:rPr>
                <w:b/>
                <w:bCs/>
                <w:szCs w:val="24"/>
              </w:rPr>
            </w:pPr>
            <w:proofErr w:type="gramStart"/>
            <w:r>
              <w:rPr>
                <w:b/>
                <w:bCs/>
                <w:szCs w:val="24"/>
              </w:rPr>
              <w:t>Toner(</w:t>
            </w:r>
            <w:proofErr w:type="spellStart"/>
            <w:proofErr w:type="gramEnd"/>
            <w:r>
              <w:rPr>
                <w:b/>
                <w:bCs/>
                <w:szCs w:val="24"/>
              </w:rPr>
              <w:t>Kyocera</w:t>
            </w:r>
            <w:proofErr w:type="spellEnd"/>
            <w:r>
              <w:rPr>
                <w:b/>
                <w:bCs/>
                <w:szCs w:val="24"/>
              </w:rPr>
              <w:t xml:space="preserve"> tk-350)</w:t>
            </w:r>
          </w:p>
        </w:tc>
        <w:tc>
          <w:tcPr>
            <w:tcW w:w="1606" w:type="dxa"/>
            <w:tcBorders>
              <w:top w:val="single" w:sz="4" w:space="0" w:color="auto"/>
            </w:tcBorders>
          </w:tcPr>
          <w:p w:rsidR="00ED3134" w:rsidRPr="007857CD" w:rsidRDefault="00ED3134" w:rsidP="007857CD">
            <w:pPr>
              <w:pStyle w:val="Altyaz"/>
              <w:rPr>
                <w:sz w:val="24"/>
                <w:szCs w:val="24"/>
                <w:shd w:val="clear" w:color="auto" w:fill="FFFFFF"/>
              </w:rPr>
            </w:pPr>
            <w:r>
              <w:rPr>
                <w:sz w:val="24"/>
                <w:szCs w:val="24"/>
                <w:shd w:val="clear" w:color="auto" w:fill="FFFFFF"/>
              </w:rPr>
              <w:t>Muadil toner</w:t>
            </w:r>
          </w:p>
        </w:tc>
        <w:tc>
          <w:tcPr>
            <w:tcW w:w="1606" w:type="dxa"/>
            <w:tcBorders>
              <w:top w:val="single" w:sz="4" w:space="0" w:color="auto"/>
            </w:tcBorders>
          </w:tcPr>
          <w:p w:rsidR="00ED3134" w:rsidRDefault="00ED3134" w:rsidP="00B1404A">
            <w:pPr>
              <w:pStyle w:val="ListeParagraf"/>
              <w:ind w:left="0"/>
              <w:jc w:val="both"/>
              <w:rPr>
                <w:b/>
                <w:bCs/>
                <w:szCs w:val="24"/>
              </w:rPr>
            </w:pPr>
            <w:r>
              <w:rPr>
                <w:b/>
                <w:bCs/>
                <w:szCs w:val="24"/>
              </w:rPr>
              <w:t>3</w:t>
            </w:r>
          </w:p>
        </w:tc>
        <w:tc>
          <w:tcPr>
            <w:tcW w:w="1606" w:type="dxa"/>
            <w:tcBorders>
              <w:top w:val="single" w:sz="4" w:space="0" w:color="auto"/>
            </w:tcBorders>
          </w:tcPr>
          <w:p w:rsidR="00ED3134" w:rsidRDefault="00ED3134" w:rsidP="00B1404A">
            <w:pPr>
              <w:pStyle w:val="ListeParagraf"/>
              <w:ind w:left="0"/>
              <w:jc w:val="both"/>
              <w:rPr>
                <w:b/>
                <w:bCs/>
                <w:szCs w:val="24"/>
              </w:rPr>
            </w:pPr>
            <w:r>
              <w:rPr>
                <w:b/>
                <w:bCs/>
                <w:szCs w:val="24"/>
              </w:rPr>
              <w:t>Adet</w:t>
            </w:r>
          </w:p>
        </w:tc>
        <w:tc>
          <w:tcPr>
            <w:tcW w:w="1606" w:type="dxa"/>
            <w:tcBorders>
              <w:top w:val="single" w:sz="4" w:space="0" w:color="auto"/>
            </w:tcBorders>
          </w:tcPr>
          <w:p w:rsidR="00ED3134" w:rsidRDefault="00ED3134" w:rsidP="00B1404A">
            <w:pPr>
              <w:pStyle w:val="ListeParagraf"/>
              <w:ind w:left="0"/>
              <w:jc w:val="both"/>
              <w:rPr>
                <w:b/>
                <w:bCs/>
                <w:szCs w:val="24"/>
              </w:rPr>
            </w:pPr>
          </w:p>
        </w:tc>
      </w:tr>
    </w:tbl>
    <w:p w:rsidR="00E407E3" w:rsidRPr="00C76DEC" w:rsidRDefault="00E407E3" w:rsidP="00B1404A">
      <w:pPr>
        <w:pStyle w:val="ListeParagraf"/>
        <w:ind w:left="0"/>
        <w:jc w:val="both"/>
        <w:rPr>
          <w:b/>
          <w:bCs/>
          <w:szCs w:val="24"/>
        </w:rPr>
      </w:pPr>
    </w:p>
    <w:p w:rsidR="00765CD5" w:rsidRPr="00C76DEC" w:rsidRDefault="00765CD5" w:rsidP="00B1404A">
      <w:pPr>
        <w:widowControl/>
        <w:spacing w:before="80"/>
        <w:jc w:val="both"/>
        <w:rPr>
          <w:b/>
          <w:szCs w:val="24"/>
        </w:rPr>
      </w:pPr>
    </w:p>
    <w:p w:rsidR="00BE6AF9" w:rsidRPr="00C76DEC" w:rsidRDefault="00BE6AF9" w:rsidP="00BE6AF9">
      <w:pPr>
        <w:widowControl/>
        <w:spacing w:before="80"/>
        <w:jc w:val="both"/>
        <w:rPr>
          <w:b/>
          <w:szCs w:val="24"/>
        </w:rPr>
      </w:pPr>
      <w:r w:rsidRPr="00C76DEC">
        <w:rPr>
          <w:b/>
          <w:szCs w:val="24"/>
        </w:rPr>
        <w:t>5.   YÜKLENİCİNİN YÜKÜMLÜLÜKLERİ</w:t>
      </w:r>
    </w:p>
    <w:p w:rsidR="00BE6AF9" w:rsidRPr="00C76DEC" w:rsidRDefault="00BE6AF9" w:rsidP="00BE6AF9">
      <w:pPr>
        <w:widowControl/>
        <w:numPr>
          <w:ilvl w:val="0"/>
          <w:numId w:val="5"/>
        </w:numPr>
        <w:jc w:val="both"/>
      </w:pPr>
      <w:r w:rsidRPr="00C76DEC">
        <w:t>Ürünlerin içinde veya dışında İdarenin izni olmadan herhangi bir kişi ya da kuruma/şirkete ait yazı, damga, görsel vb. yer vermeyecektir.</w:t>
      </w:r>
    </w:p>
    <w:p w:rsidR="00BE6AF9" w:rsidRPr="00C76DEC" w:rsidRDefault="00BE6AF9" w:rsidP="00BE6AF9">
      <w:pPr>
        <w:widowControl/>
        <w:numPr>
          <w:ilvl w:val="0"/>
          <w:numId w:val="5"/>
        </w:numPr>
        <w:jc w:val="both"/>
      </w:pPr>
      <w:r w:rsidRPr="00C76DEC">
        <w:t>Ürünlerin kalite kontrollerini yapacaktır.</w:t>
      </w:r>
    </w:p>
    <w:p w:rsidR="00BE6AF9" w:rsidRPr="00C76DEC" w:rsidRDefault="00BE6AF9" w:rsidP="00BE6AF9">
      <w:pPr>
        <w:widowControl/>
        <w:numPr>
          <w:ilvl w:val="0"/>
          <w:numId w:val="5"/>
        </w:numPr>
        <w:jc w:val="both"/>
      </w:pPr>
      <w:r w:rsidRPr="00C76DEC">
        <w:t>Ürünlerin temininde gereken ihtimamı göstereceğini, İdarenin talep ettiği ürün</w:t>
      </w:r>
      <w:r w:rsidR="00335F64" w:rsidRPr="00C76DEC">
        <w:t>ü süre, miktar ve bedel dahilin</w:t>
      </w:r>
      <w:r w:rsidRPr="00C76DEC">
        <w:t xml:space="preserve">de teslim etmeyi ve oluşabilecek kusurları şartname hükümlerine uygun olarak zamanında gidermeyi peşinen kabul ve taahhüt edecektir. </w:t>
      </w:r>
    </w:p>
    <w:p w:rsidR="00BE6AF9" w:rsidRPr="00C76DEC" w:rsidRDefault="00BE6AF9" w:rsidP="00BE6AF9">
      <w:pPr>
        <w:widowControl/>
        <w:numPr>
          <w:ilvl w:val="0"/>
          <w:numId w:val="5"/>
        </w:numPr>
        <w:jc w:val="both"/>
      </w:pPr>
      <w:r w:rsidRPr="00C76DEC">
        <w:t>Ürünlerin hasarlı, yırtık, kullanılmış gibi kullanıma uygun olmayan durumda olmaları halinde, bu tür ürünleri 3 (üç) gün içerisinde teslim alarak, sözleşme süresi içerisinde yenilerini verecektir.</w:t>
      </w:r>
    </w:p>
    <w:p w:rsidR="00BE6AF9" w:rsidRPr="00C76DEC" w:rsidRDefault="00BE6AF9" w:rsidP="00BE6AF9">
      <w:pPr>
        <w:pStyle w:val="Altyaz"/>
        <w:jc w:val="both"/>
        <w:rPr>
          <w:b w:val="0"/>
          <w:sz w:val="24"/>
        </w:rPr>
      </w:pP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ÜRÜNLERİN TESLİM YERİ</w:t>
      </w:r>
    </w:p>
    <w:p w:rsidR="00BE6AF9" w:rsidRPr="00C76DEC" w:rsidRDefault="00BE6AF9" w:rsidP="00762B15">
      <w:pPr>
        <w:widowControl/>
        <w:spacing w:before="80"/>
        <w:ind w:left="426"/>
        <w:jc w:val="both"/>
        <w:rPr>
          <w:szCs w:val="24"/>
        </w:rPr>
      </w:pPr>
      <w:r w:rsidRPr="00C76DEC">
        <w:rPr>
          <w:szCs w:val="24"/>
        </w:rPr>
        <w:t>Ürünler, İda</w:t>
      </w:r>
      <w:r w:rsidR="00085C94">
        <w:rPr>
          <w:szCs w:val="24"/>
        </w:rPr>
        <w:t>remizin belirleyeceği tarihte, i</w:t>
      </w:r>
      <w:r w:rsidRPr="00C76DEC">
        <w:rPr>
          <w:szCs w:val="24"/>
        </w:rPr>
        <w:t>daremizin belirleyeceği adrese tam ve eksiksiz olarak teslim edilecektir.</w:t>
      </w: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GİZLİLİK</w:t>
      </w:r>
    </w:p>
    <w:p w:rsidR="00BE6AF9" w:rsidRPr="00C76DEC" w:rsidRDefault="00BE6AF9" w:rsidP="00BE6AF9">
      <w:pPr>
        <w:ind w:left="426"/>
        <w:jc w:val="both"/>
        <w:rPr>
          <w:szCs w:val="24"/>
        </w:rPr>
      </w:pPr>
      <w:r w:rsidRPr="00C76DEC">
        <w:rPr>
          <w:szCs w:val="24"/>
        </w:rPr>
        <w:t>İstekli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w:t>
      </w:r>
      <w:r w:rsidR="00085C94">
        <w:rPr>
          <w:szCs w:val="24"/>
        </w:rPr>
        <w:t>dilen bilgileri hiçbir şekilde idare</w:t>
      </w:r>
      <w:r w:rsidRPr="00C76DEC">
        <w:rPr>
          <w:szCs w:val="24"/>
        </w:rPr>
        <w:t>ye zarar verecek veya onu zaafa düşürecek şekilde kullanmayacaktır.</w:t>
      </w:r>
    </w:p>
    <w:p w:rsidR="00BE6AF9" w:rsidRPr="00C76DEC" w:rsidRDefault="00BE6AF9" w:rsidP="00BE6AF9">
      <w:pPr>
        <w:jc w:val="both"/>
        <w:rPr>
          <w:b/>
          <w:szCs w:val="24"/>
        </w:rPr>
      </w:pPr>
    </w:p>
    <w:p w:rsidR="00BE6AF9" w:rsidRPr="00C76DEC" w:rsidRDefault="00BE6AF9" w:rsidP="00BE6AF9">
      <w:pPr>
        <w:pStyle w:val="ListeParagraf"/>
        <w:widowControl/>
        <w:numPr>
          <w:ilvl w:val="0"/>
          <w:numId w:val="3"/>
        </w:numPr>
        <w:spacing w:before="80"/>
        <w:ind w:left="426" w:hanging="426"/>
        <w:jc w:val="both"/>
        <w:rPr>
          <w:b/>
          <w:bCs/>
          <w:szCs w:val="24"/>
        </w:rPr>
      </w:pPr>
      <w:r w:rsidRPr="00C76DEC">
        <w:rPr>
          <w:b/>
          <w:szCs w:val="24"/>
        </w:rPr>
        <w:t>CEZALAR</w:t>
      </w:r>
    </w:p>
    <w:p w:rsidR="00BE6AF9" w:rsidRPr="00C76DEC" w:rsidRDefault="00BE6AF9" w:rsidP="00762B15">
      <w:pPr>
        <w:ind w:left="426"/>
        <w:jc w:val="both"/>
        <w:rPr>
          <w:szCs w:val="24"/>
        </w:rPr>
      </w:pPr>
      <w:r w:rsidRPr="00C76DEC">
        <w:rPr>
          <w:szCs w:val="24"/>
        </w:rPr>
        <w:t xml:space="preserve">İsteklinin sorumluluklarını işin süresi içerisinde yerine getirmemesi halinde, sözleşme bedelinin günlük </w:t>
      </w:r>
      <w:proofErr w:type="gramStart"/>
      <w:r w:rsidRPr="00C76DEC">
        <w:rPr>
          <w:szCs w:val="24"/>
        </w:rPr>
        <w:t>% 06</w:t>
      </w:r>
      <w:proofErr w:type="gramEnd"/>
      <w:r w:rsidRPr="00C76DEC">
        <w:rPr>
          <w:szCs w:val="24"/>
        </w:rPr>
        <w:t xml:space="preserve"> (binde altı) oranında ceza uygulanır.</w:t>
      </w:r>
    </w:p>
    <w:p w:rsidR="007B703A" w:rsidRPr="00C76DEC" w:rsidRDefault="00BE6AF9" w:rsidP="007B703A">
      <w:pPr>
        <w:pStyle w:val="ListeParagraf"/>
        <w:widowControl/>
        <w:numPr>
          <w:ilvl w:val="0"/>
          <w:numId w:val="3"/>
        </w:numPr>
        <w:spacing w:before="80"/>
        <w:ind w:left="426" w:hanging="426"/>
        <w:jc w:val="both"/>
        <w:rPr>
          <w:b/>
          <w:szCs w:val="24"/>
        </w:rPr>
      </w:pPr>
      <w:r w:rsidRPr="00C76DEC">
        <w:rPr>
          <w:b/>
          <w:szCs w:val="24"/>
        </w:rPr>
        <w:t>DİĞER ŞARTLAR</w:t>
      </w:r>
    </w:p>
    <w:p w:rsidR="00BE6AF9" w:rsidRPr="00C76DEC" w:rsidRDefault="00BE6AF9" w:rsidP="00BE6AF9">
      <w:pPr>
        <w:pStyle w:val="ListeParagraf2"/>
        <w:numPr>
          <w:ilvl w:val="0"/>
          <w:numId w:val="4"/>
        </w:numPr>
        <w:ind w:left="567" w:hanging="425"/>
        <w:rPr>
          <w:rFonts w:ascii="Times New Roman" w:hAnsi="Times New Roman"/>
          <w:sz w:val="24"/>
          <w:szCs w:val="24"/>
          <w:lang w:eastAsia="tr-TR"/>
        </w:rPr>
      </w:pPr>
      <w:r w:rsidRPr="00C76DEC">
        <w:rPr>
          <w:rFonts w:ascii="Times New Roman" w:hAnsi="Times New Roman"/>
          <w:sz w:val="24"/>
          <w:szCs w:val="24"/>
          <w:lang w:eastAsia="tr-TR"/>
        </w:rPr>
        <w:t>Ürünler şartname hükümlerine uygun hazırlandığı görüldükten sonra teslim alınacaktır.</w:t>
      </w:r>
    </w:p>
    <w:p w:rsidR="00BE6AF9" w:rsidRPr="00C76DEC" w:rsidRDefault="00BE6AF9" w:rsidP="00BE6AF9">
      <w:pPr>
        <w:widowControl/>
        <w:numPr>
          <w:ilvl w:val="0"/>
          <w:numId w:val="4"/>
        </w:numPr>
        <w:ind w:left="567" w:hanging="425"/>
        <w:jc w:val="both"/>
        <w:rPr>
          <w:szCs w:val="24"/>
        </w:rPr>
      </w:pPr>
      <w:r w:rsidRPr="00C76DEC">
        <w:rPr>
          <w:szCs w:val="24"/>
        </w:rPr>
        <w:t xml:space="preserve">Ürünlerin nakli, yükleme, boşaltma, istif, depolama işleri ile ilgili tüm sorumluluk istekliye ait olup, bununla ilgili gereken her türlü alet, edevat, işçilik, paketleme, sigorta, taşıma ve benzeri yükümlülüklerden doğacak ücretlerin ödenmesinden mesuldür. </w:t>
      </w:r>
    </w:p>
    <w:p w:rsidR="00BE6AF9" w:rsidRPr="00C76DEC" w:rsidRDefault="00BE6AF9" w:rsidP="00BE6AF9">
      <w:pPr>
        <w:widowControl/>
        <w:numPr>
          <w:ilvl w:val="0"/>
          <w:numId w:val="4"/>
        </w:numPr>
        <w:ind w:left="567" w:hanging="425"/>
        <w:jc w:val="both"/>
        <w:rPr>
          <w:szCs w:val="24"/>
        </w:rPr>
      </w:pPr>
      <w:r w:rsidRPr="00C76DEC">
        <w:rPr>
          <w:szCs w:val="24"/>
        </w:rPr>
        <w:t>Ürünlerin yükleme, boşaltma ve nakli esnasında her türlü emniyet önlemini istekli alacaktır.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lastRenderedPageBreak/>
        <w:t xml:space="preserve">İstekli; </w:t>
      </w:r>
      <w:r w:rsidR="00ED3134">
        <w:t>Altay İlkokulu</w:t>
      </w:r>
      <w:r w:rsidRPr="00C76DEC">
        <w:rPr>
          <w:szCs w:val="24"/>
        </w:rPr>
        <w:t>’na ait bilg</w:t>
      </w:r>
      <w:r w:rsidR="00085C94">
        <w:rPr>
          <w:szCs w:val="24"/>
        </w:rPr>
        <w:t>i, belge, fotoğraf ve logoları i</w:t>
      </w:r>
      <w:r w:rsidRPr="00C76DEC">
        <w:rPr>
          <w:szCs w:val="24"/>
        </w:rPr>
        <w:t>darenin izni olmadan hiçbir yerde kullanamaz.</w:t>
      </w:r>
    </w:p>
    <w:p w:rsidR="00BE6AF9" w:rsidRPr="00C76DEC" w:rsidRDefault="007B703A"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Ürünler İdare tarafından tek seferde teslim alınacaktır.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bCs/>
          <w:szCs w:val="24"/>
        </w:rPr>
        <w:t xml:space="preserve">Numune, katalog veya aydınlatıcı doküman teklif esnasında teslim edilecektir. Numuneler orijinal ambalajında olacaktır. Numune teslim edilmeyen teklifler değerlendirmeye </w:t>
      </w:r>
      <w:proofErr w:type="gramStart"/>
      <w:r w:rsidRPr="00C76DEC">
        <w:rPr>
          <w:bCs/>
          <w:szCs w:val="24"/>
        </w:rPr>
        <w:t>alınmayacaktır</w:t>
      </w:r>
      <w:proofErr w:type="gramEnd"/>
      <w:r w:rsidRPr="00C76DEC">
        <w:rPr>
          <w:bCs/>
          <w:szCs w:val="24"/>
        </w:rPr>
        <w:t>. Teknik şartnamede belirtilen özelliklere göre hazırlanan numunelere göre ürünlerin uygunluğuna karar verilecektir.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İstekli, şartnameye göre üstlendiği yükümlülüklerini yerine getirmesi sırasında ilgili mevzuat hükümleri gereğince koruma altına alınmış fikri ve/veya sınai mülkiyet konusu olan bir hak ve/veya menfaatin ihlal edilmesi halinde, bundan kaynaklanan her türlü idari, hukuki, cezai ve mali sorumluluk isteklinin kendisine aittir. Fikri ve/veya sınai, marka, patent, endüstriyel tasarım ve faydalı model hak bedellerini ödeyecektir.</w:t>
      </w:r>
    </w:p>
    <w:p w:rsidR="00BE6AF9" w:rsidRPr="00C76DEC" w:rsidRDefault="00BE6AF9" w:rsidP="00BE6AF9">
      <w:pPr>
        <w:widowControl/>
        <w:numPr>
          <w:ilvl w:val="0"/>
          <w:numId w:val="4"/>
        </w:numPr>
        <w:overflowPunct w:val="0"/>
        <w:autoSpaceDE w:val="0"/>
        <w:autoSpaceDN w:val="0"/>
        <w:adjustRightInd w:val="0"/>
        <w:ind w:left="567" w:hanging="425"/>
        <w:jc w:val="both"/>
        <w:textAlignment w:val="baseline"/>
        <w:rPr>
          <w:szCs w:val="24"/>
        </w:rPr>
      </w:pPr>
      <w:r w:rsidRPr="00C76DEC">
        <w:rPr>
          <w:szCs w:val="24"/>
        </w:rPr>
        <w:t xml:space="preserve">Ürünlerle ilgili muhtemel yasal sorunların ortaya çıkması durumunda üçüncü kişiler tarafından tazminat talep edildiği takdirde tüm masraflar istekliye aittir. Bu sözleşmeye konu ürünlerin ilgili üçüncü kişilerden gelebilecek her türlü hukuki ve cezai parasal ödemeleri, tazminatları istekli ödeyecektir.  </w:t>
      </w:r>
    </w:p>
    <w:p w:rsidR="00BE6AF9" w:rsidRPr="00C76DEC" w:rsidRDefault="00BE6AF9" w:rsidP="00BE6AF9">
      <w:pPr>
        <w:widowControl/>
        <w:numPr>
          <w:ilvl w:val="0"/>
          <w:numId w:val="4"/>
        </w:numPr>
        <w:autoSpaceDE w:val="0"/>
        <w:autoSpaceDN w:val="0"/>
        <w:adjustRightInd w:val="0"/>
        <w:ind w:left="567" w:hanging="425"/>
        <w:jc w:val="both"/>
        <w:rPr>
          <w:szCs w:val="24"/>
        </w:rPr>
      </w:pPr>
      <w:r w:rsidRPr="00C76DEC">
        <w:rPr>
          <w:szCs w:val="24"/>
        </w:rPr>
        <w:t xml:space="preserve">Bu şartname kapsamındaki işin uygulanmasından doğabilecek her türlü uyuşmazlık durumunda, İdare defterleri ve tahlil raporları ile İdare tarafından tutulmuş tutanakların veya diğer belgelerin muteber bulunduğunu istekli kabul eder. </w:t>
      </w:r>
    </w:p>
    <w:p w:rsidR="00BE6AF9" w:rsidRPr="00C76DEC" w:rsidRDefault="00BE6AF9" w:rsidP="00BE6AF9">
      <w:pPr>
        <w:widowControl/>
        <w:numPr>
          <w:ilvl w:val="0"/>
          <w:numId w:val="4"/>
        </w:numPr>
        <w:autoSpaceDE w:val="0"/>
        <w:autoSpaceDN w:val="0"/>
        <w:adjustRightInd w:val="0"/>
        <w:ind w:left="567" w:hanging="425"/>
        <w:jc w:val="both"/>
        <w:rPr>
          <w:szCs w:val="24"/>
        </w:rPr>
      </w:pPr>
      <w:r w:rsidRPr="00C76DEC">
        <w:rPr>
          <w:szCs w:val="24"/>
        </w:rPr>
        <w:t xml:space="preserve">İstekliler </w:t>
      </w:r>
      <w:r w:rsidR="00335F64" w:rsidRPr="00C76DEC">
        <w:rPr>
          <w:szCs w:val="24"/>
        </w:rPr>
        <w:t>kısm</w:t>
      </w:r>
      <w:r w:rsidRPr="00C76DEC">
        <w:rPr>
          <w:szCs w:val="24"/>
        </w:rPr>
        <w:t>i teklif veremeyeceklerdir. </w:t>
      </w:r>
    </w:p>
    <w:p w:rsidR="00BE6AF9" w:rsidRPr="00C76DEC" w:rsidRDefault="00BE6AF9" w:rsidP="00BE6AF9">
      <w:pPr>
        <w:widowControl/>
        <w:numPr>
          <w:ilvl w:val="0"/>
          <w:numId w:val="4"/>
        </w:numPr>
        <w:autoSpaceDE w:val="0"/>
        <w:autoSpaceDN w:val="0"/>
        <w:adjustRightInd w:val="0"/>
        <w:ind w:left="567" w:hanging="425"/>
        <w:jc w:val="both"/>
      </w:pPr>
      <w:r w:rsidRPr="00C76DEC">
        <w:rPr>
          <w:szCs w:val="24"/>
        </w:rPr>
        <w:t>Ürünler İdarece istekliye bildirilen adetlerde paketlenerek, paket içerikleri ve adetleri ambalajların dört tarafına yapıştırılacak etiketlerle belirtilecektir.</w:t>
      </w:r>
    </w:p>
    <w:p w:rsidR="00D9673B" w:rsidRPr="00C76DEC" w:rsidRDefault="00D9673B" w:rsidP="00D9673B">
      <w:pPr>
        <w:widowControl/>
        <w:autoSpaceDE w:val="0"/>
        <w:autoSpaceDN w:val="0"/>
        <w:adjustRightInd w:val="0"/>
        <w:jc w:val="both"/>
        <w:rPr>
          <w:szCs w:val="24"/>
        </w:rPr>
      </w:pPr>
    </w:p>
    <w:p w:rsidR="00D9673B" w:rsidRPr="00C76DEC" w:rsidRDefault="00D9673B" w:rsidP="00D9673B">
      <w:pPr>
        <w:widowControl/>
        <w:autoSpaceDE w:val="0"/>
        <w:autoSpaceDN w:val="0"/>
        <w:adjustRightInd w:val="0"/>
        <w:jc w:val="both"/>
      </w:pPr>
    </w:p>
    <w:p w:rsidR="00BE6AF9" w:rsidRPr="00C76DEC" w:rsidRDefault="00BE6AF9" w:rsidP="00BE6AF9">
      <w:pPr>
        <w:widowControl/>
        <w:ind w:left="567"/>
        <w:jc w:val="both"/>
      </w:pPr>
    </w:p>
    <w:p w:rsidR="00D466D4" w:rsidRDefault="00D466D4" w:rsidP="00D466D4">
      <w:pPr>
        <w:widowControl/>
        <w:jc w:val="right"/>
        <w:rPr>
          <w:b/>
          <w:bCs/>
          <w:szCs w:val="24"/>
        </w:rPr>
      </w:pPr>
    </w:p>
    <w:p w:rsidR="001A152E" w:rsidRDefault="00972159" w:rsidP="00D466D4">
      <w:pPr>
        <w:widowControl/>
        <w:jc w:val="right"/>
        <w:rPr>
          <w:b/>
          <w:bCs/>
          <w:szCs w:val="24"/>
        </w:rPr>
      </w:pPr>
      <w:r>
        <w:rPr>
          <w:b/>
          <w:bCs/>
          <w:szCs w:val="24"/>
        </w:rPr>
        <w:tab/>
      </w:r>
      <w:r w:rsidR="00D865D2">
        <w:rPr>
          <w:b/>
          <w:bCs/>
          <w:szCs w:val="24"/>
        </w:rPr>
        <w:t>..</w:t>
      </w:r>
      <w:r w:rsidR="00C1270E">
        <w:rPr>
          <w:b/>
          <w:bCs/>
          <w:szCs w:val="24"/>
        </w:rPr>
        <w:t>.10.2024</w:t>
      </w:r>
    </w:p>
    <w:p w:rsidR="00D466D4" w:rsidRPr="00C76DEC" w:rsidRDefault="00ED3134" w:rsidP="00D466D4">
      <w:pPr>
        <w:widowControl/>
        <w:jc w:val="right"/>
        <w:rPr>
          <w:b/>
          <w:bCs/>
          <w:szCs w:val="24"/>
        </w:rPr>
      </w:pPr>
      <w:r>
        <w:rPr>
          <w:b/>
          <w:bCs/>
          <w:szCs w:val="24"/>
        </w:rPr>
        <w:t>Cüneyt BİNGÖL</w:t>
      </w:r>
    </w:p>
    <w:p w:rsidR="007B703A" w:rsidRPr="00C76DEC" w:rsidRDefault="001A783B" w:rsidP="00D466D4">
      <w:pPr>
        <w:widowControl/>
        <w:jc w:val="right"/>
        <w:rPr>
          <w:b/>
          <w:bCs/>
          <w:szCs w:val="24"/>
        </w:rPr>
      </w:pPr>
      <w:r w:rsidRPr="00C76DEC">
        <w:rPr>
          <w:b/>
          <w:bCs/>
          <w:szCs w:val="24"/>
        </w:rPr>
        <w:tab/>
      </w:r>
      <w:r w:rsidR="007B703A" w:rsidRPr="00C76DEC">
        <w:rPr>
          <w:b/>
          <w:bCs/>
          <w:szCs w:val="24"/>
        </w:rPr>
        <w:t>Okul Müdürü</w:t>
      </w: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C1270E" w:rsidP="007B703A">
      <w:pPr>
        <w:tabs>
          <w:tab w:val="left" w:pos="1668"/>
        </w:tabs>
        <w:rPr>
          <w:szCs w:val="24"/>
        </w:rPr>
      </w:pPr>
      <w:r>
        <w:rPr>
          <w:szCs w:val="24"/>
        </w:rPr>
        <w:tab/>
      </w:r>
      <w:proofErr w:type="gramStart"/>
      <w:r>
        <w:rPr>
          <w:szCs w:val="24"/>
        </w:rPr>
        <w:t>…..</w:t>
      </w:r>
      <w:proofErr w:type="gramEnd"/>
      <w:r>
        <w:rPr>
          <w:szCs w:val="24"/>
        </w:rPr>
        <w:t>/…./2024</w:t>
      </w:r>
    </w:p>
    <w:p w:rsidR="007B703A" w:rsidRPr="00C76DEC" w:rsidRDefault="00917B09" w:rsidP="007B703A">
      <w:pPr>
        <w:tabs>
          <w:tab w:val="left" w:pos="1668"/>
        </w:tabs>
        <w:rPr>
          <w:szCs w:val="24"/>
        </w:rPr>
      </w:pPr>
      <w:r w:rsidRPr="00C76DEC">
        <w:rPr>
          <w:szCs w:val="24"/>
        </w:rPr>
        <w:t xml:space="preserve">                    </w:t>
      </w:r>
      <w:proofErr w:type="gramStart"/>
      <w:r w:rsidRPr="00C76DEC">
        <w:rPr>
          <w:szCs w:val="24"/>
        </w:rPr>
        <w:t>Yüklenici(</w:t>
      </w:r>
      <w:proofErr w:type="gramEnd"/>
      <w:r w:rsidRPr="00C76DEC">
        <w:rPr>
          <w:szCs w:val="24"/>
        </w:rPr>
        <w:t>İstekli) Firma</w:t>
      </w:r>
    </w:p>
    <w:p w:rsidR="007B703A" w:rsidRPr="00C76DEC" w:rsidRDefault="007B703A" w:rsidP="007B703A">
      <w:pPr>
        <w:tabs>
          <w:tab w:val="left" w:pos="1668"/>
        </w:tabs>
        <w:rPr>
          <w:szCs w:val="24"/>
        </w:rPr>
      </w:pPr>
    </w:p>
    <w:sectPr w:rsidR="007B703A" w:rsidRPr="00C76DEC" w:rsidSect="00FD1ADF">
      <w:headerReference w:type="default" r:id="rId8"/>
      <w:footerReference w:type="default" r:id="rId9"/>
      <w:footerReference w:type="first" r:id="rId10"/>
      <w:pgSz w:w="11906" w:h="16838" w:code="9"/>
      <w:pgMar w:top="1134" w:right="1276" w:bottom="284" w:left="1134"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E05ED" w:rsidRDefault="00DE05ED">
      <w:r>
        <w:separator/>
      </w:r>
    </w:p>
  </w:endnote>
  <w:endnote w:type="continuationSeparator" w:id="0">
    <w:p w:rsidR="00DE05ED" w:rsidRDefault="00DE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umnst777 Lt BT">
    <w:altName w:val="Lucida Sans Unicode"/>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7409097"/>
      <w:docPartObj>
        <w:docPartGallery w:val="Page Numbers (Bottom of Page)"/>
        <w:docPartUnique/>
      </w:docPartObj>
    </w:sdtPr>
    <w:sdtContent>
      <w:p w:rsidR="004F1B17" w:rsidRDefault="00962EDC">
        <w:pPr>
          <w:pStyle w:val="AltBilgi"/>
          <w:jc w:val="center"/>
        </w:pPr>
        <w:r>
          <w:fldChar w:fldCharType="begin"/>
        </w:r>
        <w:r w:rsidR="004F1B17">
          <w:instrText>PAGE   \* MERGEFORMAT</w:instrText>
        </w:r>
        <w:r>
          <w:fldChar w:fldCharType="separate"/>
        </w:r>
        <w:r w:rsidR="00C04B0A">
          <w:rPr>
            <w:noProof/>
          </w:rPr>
          <w:t>2</w:t>
        </w:r>
        <w:r>
          <w:fldChar w:fldCharType="end"/>
        </w:r>
      </w:p>
    </w:sdtContent>
  </w:sdt>
  <w:p w:rsidR="004F1B17" w:rsidRDefault="004F1B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7"/>
      <w:gridCol w:w="3357"/>
      <w:gridCol w:w="3351"/>
    </w:tblGrid>
    <w:tr w:rsidR="004F1B17">
      <w:trPr>
        <w:trHeight w:val="249"/>
      </w:trPr>
      <w:tc>
        <w:tcPr>
          <w:tcW w:w="3357" w:type="dxa"/>
          <w:vAlign w:val="center"/>
        </w:tcPr>
        <w:p w:rsidR="004F1B17" w:rsidRDefault="004F1B17">
          <w:pPr>
            <w:pStyle w:val="AltBilgi"/>
            <w:jc w:val="center"/>
            <w:rPr>
              <w:sz w:val="22"/>
            </w:rPr>
          </w:pPr>
          <w:r>
            <w:rPr>
              <w:sz w:val="20"/>
            </w:rPr>
            <w:t>HAZIRLAYAN</w:t>
          </w:r>
        </w:p>
      </w:tc>
      <w:tc>
        <w:tcPr>
          <w:tcW w:w="3357" w:type="dxa"/>
          <w:vAlign w:val="center"/>
        </w:tcPr>
        <w:p w:rsidR="004F1B17" w:rsidRDefault="004F1B17">
          <w:pPr>
            <w:pStyle w:val="AltBilgi"/>
            <w:jc w:val="center"/>
            <w:rPr>
              <w:sz w:val="22"/>
            </w:rPr>
          </w:pPr>
          <w:r>
            <w:rPr>
              <w:sz w:val="20"/>
            </w:rPr>
            <w:t>KONTROL</w:t>
          </w:r>
        </w:p>
      </w:tc>
      <w:tc>
        <w:tcPr>
          <w:tcW w:w="3351" w:type="dxa"/>
          <w:vAlign w:val="center"/>
        </w:tcPr>
        <w:p w:rsidR="004F1B17" w:rsidRDefault="004F1B17">
          <w:pPr>
            <w:pStyle w:val="AltBilgi"/>
            <w:jc w:val="center"/>
            <w:rPr>
              <w:sz w:val="22"/>
            </w:rPr>
          </w:pPr>
          <w:r>
            <w:rPr>
              <w:sz w:val="20"/>
            </w:rPr>
            <w:t>ONAY</w:t>
          </w:r>
        </w:p>
      </w:tc>
    </w:tr>
    <w:tr w:rsidR="004F1B17">
      <w:trPr>
        <w:trHeight w:val="557"/>
      </w:trPr>
      <w:tc>
        <w:tcPr>
          <w:tcW w:w="3357" w:type="dxa"/>
          <w:vAlign w:val="center"/>
        </w:tcPr>
        <w:p w:rsidR="004F1B17" w:rsidRDefault="004F1B17">
          <w:pPr>
            <w:pStyle w:val="AltBilgi"/>
            <w:jc w:val="center"/>
            <w:rPr>
              <w:sz w:val="22"/>
              <w:u w:val="single"/>
            </w:rPr>
          </w:pPr>
        </w:p>
        <w:p w:rsidR="004F1B17" w:rsidRDefault="004F1B17">
          <w:pPr>
            <w:pStyle w:val="AltBilgi"/>
            <w:jc w:val="center"/>
            <w:rPr>
              <w:sz w:val="20"/>
              <w:u w:val="single"/>
            </w:rPr>
          </w:pPr>
        </w:p>
        <w:p w:rsidR="004F1B17" w:rsidRDefault="004F1B17">
          <w:pPr>
            <w:pStyle w:val="AltBilgi"/>
            <w:jc w:val="center"/>
            <w:rPr>
              <w:sz w:val="22"/>
              <w:u w:val="single"/>
            </w:rPr>
          </w:pPr>
        </w:p>
      </w:tc>
      <w:tc>
        <w:tcPr>
          <w:tcW w:w="3357" w:type="dxa"/>
          <w:vAlign w:val="center"/>
        </w:tcPr>
        <w:p w:rsidR="004F1B17" w:rsidRDefault="004F1B17">
          <w:pPr>
            <w:pStyle w:val="AltBilgi"/>
            <w:jc w:val="center"/>
            <w:rPr>
              <w:sz w:val="20"/>
              <w:u w:val="single"/>
            </w:rPr>
          </w:pPr>
        </w:p>
      </w:tc>
      <w:tc>
        <w:tcPr>
          <w:tcW w:w="3351" w:type="dxa"/>
          <w:vAlign w:val="center"/>
        </w:tcPr>
        <w:p w:rsidR="004F1B17" w:rsidRDefault="004F1B17">
          <w:pPr>
            <w:pStyle w:val="AltBilgi"/>
            <w:jc w:val="center"/>
            <w:rPr>
              <w:sz w:val="20"/>
              <w:u w:val="single"/>
            </w:rPr>
          </w:pPr>
        </w:p>
      </w:tc>
    </w:tr>
  </w:tbl>
  <w:p w:rsidR="004F1B17" w:rsidRDefault="004F1B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E05ED" w:rsidRDefault="00DE05ED">
      <w:r>
        <w:separator/>
      </w:r>
    </w:p>
  </w:footnote>
  <w:footnote w:type="continuationSeparator" w:id="0">
    <w:p w:rsidR="00DE05ED" w:rsidRDefault="00DE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F1B17" w:rsidRDefault="004F1B17" w:rsidP="001B4023">
    <w:pPr>
      <w:pStyle w:val="stBilgi"/>
      <w:tabs>
        <w:tab w:val="clear" w:pos="4536"/>
        <w:tab w:val="clear" w:pos="9072"/>
        <w:tab w:val="left" w:pos="137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E63A8"/>
    <w:multiLevelType w:val="hybridMultilevel"/>
    <w:tmpl w:val="5BECF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231715"/>
    <w:multiLevelType w:val="hybridMultilevel"/>
    <w:tmpl w:val="90245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7648BF"/>
    <w:multiLevelType w:val="hybridMultilevel"/>
    <w:tmpl w:val="121AD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817071"/>
    <w:multiLevelType w:val="hybridMultilevel"/>
    <w:tmpl w:val="D87823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425535"/>
    <w:multiLevelType w:val="hybridMultilevel"/>
    <w:tmpl w:val="21D8D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AE368D"/>
    <w:multiLevelType w:val="hybridMultilevel"/>
    <w:tmpl w:val="37C29016"/>
    <w:lvl w:ilvl="0" w:tplc="1D3E2B94">
      <w:start w:val="6"/>
      <w:numFmt w:val="decimal"/>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6" w15:restartNumberingAfterBreak="0">
    <w:nsid w:val="11577469"/>
    <w:multiLevelType w:val="hybridMultilevel"/>
    <w:tmpl w:val="68D6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876C06"/>
    <w:multiLevelType w:val="hybridMultilevel"/>
    <w:tmpl w:val="F5460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5C3899"/>
    <w:multiLevelType w:val="hybridMultilevel"/>
    <w:tmpl w:val="F740FA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B32D5A"/>
    <w:multiLevelType w:val="hybridMultilevel"/>
    <w:tmpl w:val="2B305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513302"/>
    <w:multiLevelType w:val="hybridMultilevel"/>
    <w:tmpl w:val="3674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D66800"/>
    <w:multiLevelType w:val="hybridMultilevel"/>
    <w:tmpl w:val="1EBA2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3A0D11"/>
    <w:multiLevelType w:val="hybridMultilevel"/>
    <w:tmpl w:val="4D44A7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E211B4F"/>
    <w:multiLevelType w:val="hybridMultilevel"/>
    <w:tmpl w:val="B8AE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38567FB"/>
    <w:multiLevelType w:val="hybridMultilevel"/>
    <w:tmpl w:val="C71AE5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505744C"/>
    <w:multiLevelType w:val="hybridMultilevel"/>
    <w:tmpl w:val="C888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5E5668"/>
    <w:multiLevelType w:val="hybridMultilevel"/>
    <w:tmpl w:val="4072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C84EEA"/>
    <w:multiLevelType w:val="hybridMultilevel"/>
    <w:tmpl w:val="F5E27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C1E2773"/>
    <w:multiLevelType w:val="hybridMultilevel"/>
    <w:tmpl w:val="5EBCE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946180"/>
    <w:multiLevelType w:val="hybridMultilevel"/>
    <w:tmpl w:val="71B0D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A372B5"/>
    <w:multiLevelType w:val="hybridMultilevel"/>
    <w:tmpl w:val="70226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F6B72"/>
    <w:multiLevelType w:val="hybridMultilevel"/>
    <w:tmpl w:val="C6A8D5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6EB0F18"/>
    <w:multiLevelType w:val="hybridMultilevel"/>
    <w:tmpl w:val="6C2E9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F62DD9"/>
    <w:multiLevelType w:val="hybridMultilevel"/>
    <w:tmpl w:val="57F4B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5E012A"/>
    <w:multiLevelType w:val="hybridMultilevel"/>
    <w:tmpl w:val="3FDAEE9A"/>
    <w:lvl w:ilvl="0" w:tplc="041F0017">
      <w:start w:val="18"/>
      <w:numFmt w:val="low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3DA47E3D"/>
    <w:multiLevelType w:val="hybridMultilevel"/>
    <w:tmpl w:val="9D58A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EF0496B"/>
    <w:multiLevelType w:val="hybridMultilevel"/>
    <w:tmpl w:val="C45A2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0B5C40"/>
    <w:multiLevelType w:val="hybridMultilevel"/>
    <w:tmpl w:val="A12203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0955E05"/>
    <w:multiLevelType w:val="hybridMultilevel"/>
    <w:tmpl w:val="2EFE2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3DA3A02"/>
    <w:multiLevelType w:val="hybridMultilevel"/>
    <w:tmpl w:val="3988853C"/>
    <w:lvl w:ilvl="0" w:tplc="E3A6DC5E">
      <w:start w:val="1"/>
      <w:numFmt w:val="low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AB4258"/>
    <w:multiLevelType w:val="hybridMultilevel"/>
    <w:tmpl w:val="DCC2B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76F3FF8"/>
    <w:multiLevelType w:val="hybridMultilevel"/>
    <w:tmpl w:val="A420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9CE2B0A"/>
    <w:multiLevelType w:val="hybridMultilevel"/>
    <w:tmpl w:val="9D042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A88054F"/>
    <w:multiLevelType w:val="hybridMultilevel"/>
    <w:tmpl w:val="CC9AD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55975A3"/>
    <w:multiLevelType w:val="hybridMultilevel"/>
    <w:tmpl w:val="DC86AED8"/>
    <w:lvl w:ilvl="0" w:tplc="0DEEA350">
      <w:start w:val="1"/>
      <w:numFmt w:val="lowerLetter"/>
      <w:lvlText w:val="%1)"/>
      <w:lvlJc w:val="left"/>
      <w:pPr>
        <w:ind w:left="720" w:hanging="360"/>
      </w:pPr>
      <w:rPr>
        <w:rFonts w:ascii="Arial" w:eastAsia="Times New Roman" w:hAnsi="Arial" w:cs="Arial"/>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73F4356"/>
    <w:multiLevelType w:val="hybridMultilevel"/>
    <w:tmpl w:val="04E89C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7AD3FCA"/>
    <w:multiLevelType w:val="hybridMultilevel"/>
    <w:tmpl w:val="B7387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95609E0"/>
    <w:multiLevelType w:val="hybridMultilevel"/>
    <w:tmpl w:val="327AF4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15:restartNumberingAfterBreak="0">
    <w:nsid w:val="63F32F49"/>
    <w:multiLevelType w:val="hybridMultilevel"/>
    <w:tmpl w:val="61683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62B3CB3"/>
    <w:multiLevelType w:val="hybridMultilevel"/>
    <w:tmpl w:val="B6EC0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A70079E"/>
    <w:multiLevelType w:val="hybridMultilevel"/>
    <w:tmpl w:val="BA56E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B8174F1"/>
    <w:multiLevelType w:val="hybridMultilevel"/>
    <w:tmpl w:val="80F24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34239B"/>
    <w:multiLevelType w:val="hybridMultilevel"/>
    <w:tmpl w:val="5F4A19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62C4573"/>
    <w:multiLevelType w:val="hybridMultilevel"/>
    <w:tmpl w:val="CC268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1C4AAC"/>
    <w:multiLevelType w:val="hybridMultilevel"/>
    <w:tmpl w:val="D19CE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5A2E86"/>
    <w:multiLevelType w:val="hybridMultilevel"/>
    <w:tmpl w:val="1C043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B855F22"/>
    <w:multiLevelType w:val="hybridMultilevel"/>
    <w:tmpl w:val="E6328D6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7DA869DC"/>
    <w:multiLevelType w:val="hybridMultilevel"/>
    <w:tmpl w:val="D15E9F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F6640E6"/>
    <w:multiLevelType w:val="hybridMultilevel"/>
    <w:tmpl w:val="0AF84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FBA4EF7"/>
    <w:multiLevelType w:val="hybridMultilevel"/>
    <w:tmpl w:val="302A2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5897700">
    <w:abstractNumId w:val="24"/>
  </w:num>
  <w:num w:numId="2" w16cid:durableId="2004621562">
    <w:abstractNumId w:val="29"/>
  </w:num>
  <w:num w:numId="3" w16cid:durableId="972179811">
    <w:abstractNumId w:val="5"/>
  </w:num>
  <w:num w:numId="4" w16cid:durableId="719207061">
    <w:abstractNumId w:val="8"/>
  </w:num>
  <w:num w:numId="5" w16cid:durableId="1571386884">
    <w:abstractNumId w:val="46"/>
  </w:num>
  <w:num w:numId="6" w16cid:durableId="1288969897">
    <w:abstractNumId w:val="34"/>
  </w:num>
  <w:num w:numId="7" w16cid:durableId="133330818">
    <w:abstractNumId w:val="7"/>
  </w:num>
  <w:num w:numId="8" w16cid:durableId="1664354440">
    <w:abstractNumId w:val="30"/>
  </w:num>
  <w:num w:numId="9" w16cid:durableId="1507672829">
    <w:abstractNumId w:val="43"/>
  </w:num>
  <w:num w:numId="10" w16cid:durableId="1073770289">
    <w:abstractNumId w:val="17"/>
  </w:num>
  <w:num w:numId="11" w16cid:durableId="2097053507">
    <w:abstractNumId w:val="38"/>
  </w:num>
  <w:num w:numId="12" w16cid:durableId="722560413">
    <w:abstractNumId w:val="47"/>
  </w:num>
  <w:num w:numId="13" w16cid:durableId="690451870">
    <w:abstractNumId w:val="45"/>
  </w:num>
  <w:num w:numId="14" w16cid:durableId="498350098">
    <w:abstractNumId w:val="4"/>
  </w:num>
  <w:num w:numId="15" w16cid:durableId="257295667">
    <w:abstractNumId w:val="12"/>
  </w:num>
  <w:num w:numId="16" w16cid:durableId="1887452781">
    <w:abstractNumId w:val="33"/>
  </w:num>
  <w:num w:numId="17" w16cid:durableId="1339576508">
    <w:abstractNumId w:val="2"/>
  </w:num>
  <w:num w:numId="18" w16cid:durableId="2053915724">
    <w:abstractNumId w:val="25"/>
  </w:num>
  <w:num w:numId="19" w16cid:durableId="1808817082">
    <w:abstractNumId w:val="0"/>
  </w:num>
  <w:num w:numId="20" w16cid:durableId="1148980721">
    <w:abstractNumId w:val="39"/>
  </w:num>
  <w:num w:numId="21" w16cid:durableId="1224826858">
    <w:abstractNumId w:val="10"/>
  </w:num>
  <w:num w:numId="22" w16cid:durableId="687874082">
    <w:abstractNumId w:val="44"/>
  </w:num>
  <w:num w:numId="23" w16cid:durableId="1463036731">
    <w:abstractNumId w:val="49"/>
  </w:num>
  <w:num w:numId="24" w16cid:durableId="1867135106">
    <w:abstractNumId w:val="20"/>
  </w:num>
  <w:num w:numId="25" w16cid:durableId="1059668946">
    <w:abstractNumId w:val="42"/>
  </w:num>
  <w:num w:numId="26" w16cid:durableId="340819676">
    <w:abstractNumId w:val="13"/>
  </w:num>
  <w:num w:numId="27" w16cid:durableId="1798834524">
    <w:abstractNumId w:val="36"/>
  </w:num>
  <w:num w:numId="28" w16cid:durableId="374349044">
    <w:abstractNumId w:val="9"/>
  </w:num>
  <w:num w:numId="29" w16cid:durableId="1821312287">
    <w:abstractNumId w:val="48"/>
  </w:num>
  <w:num w:numId="30" w16cid:durableId="983119442">
    <w:abstractNumId w:val="32"/>
  </w:num>
  <w:num w:numId="31" w16cid:durableId="1096438304">
    <w:abstractNumId w:val="14"/>
  </w:num>
  <w:num w:numId="32" w16cid:durableId="136193480">
    <w:abstractNumId w:val="16"/>
  </w:num>
  <w:num w:numId="33" w16cid:durableId="797575097">
    <w:abstractNumId w:val="1"/>
  </w:num>
  <w:num w:numId="34" w16cid:durableId="135757343">
    <w:abstractNumId w:val="27"/>
  </w:num>
  <w:num w:numId="35" w16cid:durableId="1317609151">
    <w:abstractNumId w:val="41"/>
  </w:num>
  <w:num w:numId="36" w16cid:durableId="2057587381">
    <w:abstractNumId w:val="19"/>
  </w:num>
  <w:num w:numId="37" w16cid:durableId="96601197">
    <w:abstractNumId w:val="26"/>
  </w:num>
  <w:num w:numId="38" w16cid:durableId="1668093600">
    <w:abstractNumId w:val="6"/>
  </w:num>
  <w:num w:numId="39" w16cid:durableId="1536649383">
    <w:abstractNumId w:val="28"/>
  </w:num>
  <w:num w:numId="40" w16cid:durableId="128134105">
    <w:abstractNumId w:val="22"/>
  </w:num>
  <w:num w:numId="41" w16cid:durableId="1170751865">
    <w:abstractNumId w:val="3"/>
  </w:num>
  <w:num w:numId="42" w16cid:durableId="1020811302">
    <w:abstractNumId w:val="23"/>
  </w:num>
  <w:num w:numId="43" w16cid:durableId="309678210">
    <w:abstractNumId w:val="35"/>
  </w:num>
  <w:num w:numId="44" w16cid:durableId="646015216">
    <w:abstractNumId w:val="15"/>
  </w:num>
  <w:num w:numId="45" w16cid:durableId="1858502387">
    <w:abstractNumId w:val="40"/>
  </w:num>
  <w:num w:numId="46" w16cid:durableId="1755200368">
    <w:abstractNumId w:val="21"/>
  </w:num>
  <w:num w:numId="47" w16cid:durableId="1215704230">
    <w:abstractNumId w:val="11"/>
  </w:num>
  <w:num w:numId="48" w16cid:durableId="1882210670">
    <w:abstractNumId w:val="18"/>
  </w:num>
  <w:num w:numId="49" w16cid:durableId="1645115185">
    <w:abstractNumId w:val="31"/>
  </w:num>
  <w:num w:numId="50" w16cid:durableId="2012372818">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37"/>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6FA"/>
    <w:rsid w:val="000019D3"/>
    <w:rsid w:val="00003810"/>
    <w:rsid w:val="00007477"/>
    <w:rsid w:val="00007787"/>
    <w:rsid w:val="00010F54"/>
    <w:rsid w:val="0002089F"/>
    <w:rsid w:val="000248E4"/>
    <w:rsid w:val="0002554F"/>
    <w:rsid w:val="000268F0"/>
    <w:rsid w:val="00032929"/>
    <w:rsid w:val="00033169"/>
    <w:rsid w:val="00035989"/>
    <w:rsid w:val="00042936"/>
    <w:rsid w:val="00043CAE"/>
    <w:rsid w:val="00046092"/>
    <w:rsid w:val="00060A66"/>
    <w:rsid w:val="00060AD6"/>
    <w:rsid w:val="00063BC2"/>
    <w:rsid w:val="00071911"/>
    <w:rsid w:val="0007323A"/>
    <w:rsid w:val="00075426"/>
    <w:rsid w:val="00077D0D"/>
    <w:rsid w:val="00084E30"/>
    <w:rsid w:val="00085C94"/>
    <w:rsid w:val="00086D72"/>
    <w:rsid w:val="000870C1"/>
    <w:rsid w:val="000905A8"/>
    <w:rsid w:val="000934AD"/>
    <w:rsid w:val="000939A5"/>
    <w:rsid w:val="00096546"/>
    <w:rsid w:val="000975EA"/>
    <w:rsid w:val="000A42CC"/>
    <w:rsid w:val="000B1975"/>
    <w:rsid w:val="000B59A4"/>
    <w:rsid w:val="000B7777"/>
    <w:rsid w:val="000C2180"/>
    <w:rsid w:val="000C5A11"/>
    <w:rsid w:val="000C6312"/>
    <w:rsid w:val="000C7209"/>
    <w:rsid w:val="000C7D5C"/>
    <w:rsid w:val="000D34D7"/>
    <w:rsid w:val="000D5B26"/>
    <w:rsid w:val="000D6BB7"/>
    <w:rsid w:val="000D7F82"/>
    <w:rsid w:val="000E1CA7"/>
    <w:rsid w:val="000E3DFA"/>
    <w:rsid w:val="000E634A"/>
    <w:rsid w:val="000F4423"/>
    <w:rsid w:val="000F5C99"/>
    <w:rsid w:val="000F62A6"/>
    <w:rsid w:val="00101BE4"/>
    <w:rsid w:val="00102E44"/>
    <w:rsid w:val="00117E16"/>
    <w:rsid w:val="00126946"/>
    <w:rsid w:val="00126F8B"/>
    <w:rsid w:val="001367AD"/>
    <w:rsid w:val="00140E52"/>
    <w:rsid w:val="001444BB"/>
    <w:rsid w:val="00144EDF"/>
    <w:rsid w:val="0015364B"/>
    <w:rsid w:val="00154E0C"/>
    <w:rsid w:val="001632CD"/>
    <w:rsid w:val="00163B43"/>
    <w:rsid w:val="0016680B"/>
    <w:rsid w:val="001732C2"/>
    <w:rsid w:val="001737DD"/>
    <w:rsid w:val="0017421B"/>
    <w:rsid w:val="00181083"/>
    <w:rsid w:val="00182843"/>
    <w:rsid w:val="00185B1B"/>
    <w:rsid w:val="0018742D"/>
    <w:rsid w:val="00190CEE"/>
    <w:rsid w:val="00192C74"/>
    <w:rsid w:val="001938CB"/>
    <w:rsid w:val="00194264"/>
    <w:rsid w:val="00197F7A"/>
    <w:rsid w:val="001A067E"/>
    <w:rsid w:val="001A152E"/>
    <w:rsid w:val="001A2E97"/>
    <w:rsid w:val="001A43E4"/>
    <w:rsid w:val="001A783B"/>
    <w:rsid w:val="001B4023"/>
    <w:rsid w:val="001B6DF5"/>
    <w:rsid w:val="001C0F00"/>
    <w:rsid w:val="001C373C"/>
    <w:rsid w:val="001C73C1"/>
    <w:rsid w:val="001D03AC"/>
    <w:rsid w:val="001D1772"/>
    <w:rsid w:val="001D7561"/>
    <w:rsid w:val="001E2A7F"/>
    <w:rsid w:val="001E32B9"/>
    <w:rsid w:val="001E46C4"/>
    <w:rsid w:val="001E59F9"/>
    <w:rsid w:val="001F271F"/>
    <w:rsid w:val="001F608E"/>
    <w:rsid w:val="001F64B0"/>
    <w:rsid w:val="00201D47"/>
    <w:rsid w:val="00203854"/>
    <w:rsid w:val="00205A99"/>
    <w:rsid w:val="00211CA1"/>
    <w:rsid w:val="00214B2A"/>
    <w:rsid w:val="00215DC5"/>
    <w:rsid w:val="00215EAB"/>
    <w:rsid w:val="00216797"/>
    <w:rsid w:val="00217039"/>
    <w:rsid w:val="00221253"/>
    <w:rsid w:val="00233F18"/>
    <w:rsid w:val="00241C52"/>
    <w:rsid w:val="002423F1"/>
    <w:rsid w:val="00242B3D"/>
    <w:rsid w:val="0024507C"/>
    <w:rsid w:val="00254C27"/>
    <w:rsid w:val="00263A8F"/>
    <w:rsid w:val="00264DE2"/>
    <w:rsid w:val="0026538C"/>
    <w:rsid w:val="00282FF0"/>
    <w:rsid w:val="002846F1"/>
    <w:rsid w:val="00285632"/>
    <w:rsid w:val="00286669"/>
    <w:rsid w:val="00286814"/>
    <w:rsid w:val="00294B50"/>
    <w:rsid w:val="00295374"/>
    <w:rsid w:val="00295F7F"/>
    <w:rsid w:val="0029751E"/>
    <w:rsid w:val="002A3858"/>
    <w:rsid w:val="002A51D0"/>
    <w:rsid w:val="002B1DBC"/>
    <w:rsid w:val="002C1C48"/>
    <w:rsid w:val="002C1C7C"/>
    <w:rsid w:val="002D33DD"/>
    <w:rsid w:val="002D4AB3"/>
    <w:rsid w:val="002E00A3"/>
    <w:rsid w:val="002E5AB1"/>
    <w:rsid w:val="002F1902"/>
    <w:rsid w:val="002F6197"/>
    <w:rsid w:val="002F6EAD"/>
    <w:rsid w:val="00300FBA"/>
    <w:rsid w:val="00311DD2"/>
    <w:rsid w:val="003173D7"/>
    <w:rsid w:val="00322A01"/>
    <w:rsid w:val="00322E91"/>
    <w:rsid w:val="00325059"/>
    <w:rsid w:val="00332FE7"/>
    <w:rsid w:val="00335F64"/>
    <w:rsid w:val="003406FF"/>
    <w:rsid w:val="00341925"/>
    <w:rsid w:val="00341F67"/>
    <w:rsid w:val="00342264"/>
    <w:rsid w:val="00343799"/>
    <w:rsid w:val="0034561D"/>
    <w:rsid w:val="00350EBB"/>
    <w:rsid w:val="00355916"/>
    <w:rsid w:val="0036450B"/>
    <w:rsid w:val="00365A79"/>
    <w:rsid w:val="0037184E"/>
    <w:rsid w:val="00374466"/>
    <w:rsid w:val="00375F19"/>
    <w:rsid w:val="00376C0A"/>
    <w:rsid w:val="0038760E"/>
    <w:rsid w:val="00392A27"/>
    <w:rsid w:val="00392F2E"/>
    <w:rsid w:val="00393D22"/>
    <w:rsid w:val="003A20B5"/>
    <w:rsid w:val="003B469D"/>
    <w:rsid w:val="003C1858"/>
    <w:rsid w:val="003C5182"/>
    <w:rsid w:val="003C64A1"/>
    <w:rsid w:val="003D0AFE"/>
    <w:rsid w:val="003D13E2"/>
    <w:rsid w:val="003D1FD8"/>
    <w:rsid w:val="003D56AD"/>
    <w:rsid w:val="003E0D7E"/>
    <w:rsid w:val="003F3670"/>
    <w:rsid w:val="00400296"/>
    <w:rsid w:val="004033A7"/>
    <w:rsid w:val="0040423C"/>
    <w:rsid w:val="0041097E"/>
    <w:rsid w:val="0041334E"/>
    <w:rsid w:val="00415761"/>
    <w:rsid w:val="0042015B"/>
    <w:rsid w:val="00424693"/>
    <w:rsid w:val="004263B9"/>
    <w:rsid w:val="0043060C"/>
    <w:rsid w:val="004328FD"/>
    <w:rsid w:val="00440CF9"/>
    <w:rsid w:val="004415E0"/>
    <w:rsid w:val="004426C1"/>
    <w:rsid w:val="00446D40"/>
    <w:rsid w:val="0045164D"/>
    <w:rsid w:val="00452516"/>
    <w:rsid w:val="00453388"/>
    <w:rsid w:val="0045589E"/>
    <w:rsid w:val="00457FA8"/>
    <w:rsid w:val="00476723"/>
    <w:rsid w:val="00492D77"/>
    <w:rsid w:val="004949BD"/>
    <w:rsid w:val="0049681B"/>
    <w:rsid w:val="004A2F63"/>
    <w:rsid w:val="004B4538"/>
    <w:rsid w:val="004C32C9"/>
    <w:rsid w:val="004C472F"/>
    <w:rsid w:val="004C4AE3"/>
    <w:rsid w:val="004C4C27"/>
    <w:rsid w:val="004D2B43"/>
    <w:rsid w:val="004D411D"/>
    <w:rsid w:val="004D5811"/>
    <w:rsid w:val="004E214E"/>
    <w:rsid w:val="004E310E"/>
    <w:rsid w:val="004F1618"/>
    <w:rsid w:val="004F1B17"/>
    <w:rsid w:val="004F1BF1"/>
    <w:rsid w:val="0050230E"/>
    <w:rsid w:val="005040AE"/>
    <w:rsid w:val="00504DAC"/>
    <w:rsid w:val="00512966"/>
    <w:rsid w:val="00517808"/>
    <w:rsid w:val="00524BBB"/>
    <w:rsid w:val="00525240"/>
    <w:rsid w:val="00533289"/>
    <w:rsid w:val="005452DF"/>
    <w:rsid w:val="00550D71"/>
    <w:rsid w:val="005511E9"/>
    <w:rsid w:val="00551F86"/>
    <w:rsid w:val="00553C77"/>
    <w:rsid w:val="00567DB9"/>
    <w:rsid w:val="00572716"/>
    <w:rsid w:val="00580D53"/>
    <w:rsid w:val="00581940"/>
    <w:rsid w:val="00586679"/>
    <w:rsid w:val="005869CE"/>
    <w:rsid w:val="0058774D"/>
    <w:rsid w:val="00590B79"/>
    <w:rsid w:val="00592DA7"/>
    <w:rsid w:val="00596536"/>
    <w:rsid w:val="005A06FC"/>
    <w:rsid w:val="005B38A1"/>
    <w:rsid w:val="005C01DE"/>
    <w:rsid w:val="005C683A"/>
    <w:rsid w:val="005C7ECE"/>
    <w:rsid w:val="005D1053"/>
    <w:rsid w:val="005D1370"/>
    <w:rsid w:val="005D1BF4"/>
    <w:rsid w:val="005D22B8"/>
    <w:rsid w:val="005D2EF6"/>
    <w:rsid w:val="005D77D5"/>
    <w:rsid w:val="005E2A6F"/>
    <w:rsid w:val="005E576F"/>
    <w:rsid w:val="005E703C"/>
    <w:rsid w:val="006019B7"/>
    <w:rsid w:val="006048FF"/>
    <w:rsid w:val="006111E7"/>
    <w:rsid w:val="006313B6"/>
    <w:rsid w:val="006323EA"/>
    <w:rsid w:val="0063756F"/>
    <w:rsid w:val="006409F8"/>
    <w:rsid w:val="0064442C"/>
    <w:rsid w:val="00646305"/>
    <w:rsid w:val="00647A51"/>
    <w:rsid w:val="006514C5"/>
    <w:rsid w:val="00652C93"/>
    <w:rsid w:val="00654957"/>
    <w:rsid w:val="0065652E"/>
    <w:rsid w:val="006606F3"/>
    <w:rsid w:val="00661596"/>
    <w:rsid w:val="00662C7E"/>
    <w:rsid w:val="00671542"/>
    <w:rsid w:val="0067573B"/>
    <w:rsid w:val="00675E79"/>
    <w:rsid w:val="0068243F"/>
    <w:rsid w:val="00686E5D"/>
    <w:rsid w:val="00686F70"/>
    <w:rsid w:val="006928CB"/>
    <w:rsid w:val="00694B18"/>
    <w:rsid w:val="006A3A38"/>
    <w:rsid w:val="006A6D0C"/>
    <w:rsid w:val="006A777D"/>
    <w:rsid w:val="006A7A8E"/>
    <w:rsid w:val="006B518D"/>
    <w:rsid w:val="006B7D92"/>
    <w:rsid w:val="006C00D7"/>
    <w:rsid w:val="006C1840"/>
    <w:rsid w:val="006C1860"/>
    <w:rsid w:val="006C508D"/>
    <w:rsid w:val="006C7D1D"/>
    <w:rsid w:val="006D2E8D"/>
    <w:rsid w:val="006D446A"/>
    <w:rsid w:val="006D45B8"/>
    <w:rsid w:val="006D5C21"/>
    <w:rsid w:val="006D636F"/>
    <w:rsid w:val="006D6E59"/>
    <w:rsid w:val="006D7240"/>
    <w:rsid w:val="006E1F9F"/>
    <w:rsid w:val="006E1FD5"/>
    <w:rsid w:val="006E4DA3"/>
    <w:rsid w:val="006E6008"/>
    <w:rsid w:val="006E6F4C"/>
    <w:rsid w:val="006E70F6"/>
    <w:rsid w:val="006F3589"/>
    <w:rsid w:val="007006A6"/>
    <w:rsid w:val="00703AFC"/>
    <w:rsid w:val="00705D4B"/>
    <w:rsid w:val="00720BBD"/>
    <w:rsid w:val="00722281"/>
    <w:rsid w:val="00726455"/>
    <w:rsid w:val="00731C41"/>
    <w:rsid w:val="00744F23"/>
    <w:rsid w:val="007517E3"/>
    <w:rsid w:val="00755A61"/>
    <w:rsid w:val="00760836"/>
    <w:rsid w:val="00762B15"/>
    <w:rsid w:val="007636E7"/>
    <w:rsid w:val="00765CD5"/>
    <w:rsid w:val="00775148"/>
    <w:rsid w:val="00776901"/>
    <w:rsid w:val="00782AD2"/>
    <w:rsid w:val="007857CD"/>
    <w:rsid w:val="00786880"/>
    <w:rsid w:val="0079593E"/>
    <w:rsid w:val="00797E19"/>
    <w:rsid w:val="007A45E5"/>
    <w:rsid w:val="007A6210"/>
    <w:rsid w:val="007B3923"/>
    <w:rsid w:val="007B703A"/>
    <w:rsid w:val="007B725F"/>
    <w:rsid w:val="007C188D"/>
    <w:rsid w:val="007C2E01"/>
    <w:rsid w:val="007D3AA7"/>
    <w:rsid w:val="007D4DAE"/>
    <w:rsid w:val="007E3993"/>
    <w:rsid w:val="007F0ADA"/>
    <w:rsid w:val="007F1F60"/>
    <w:rsid w:val="007F3148"/>
    <w:rsid w:val="008009D8"/>
    <w:rsid w:val="00814113"/>
    <w:rsid w:val="00827F48"/>
    <w:rsid w:val="00841760"/>
    <w:rsid w:val="00844931"/>
    <w:rsid w:val="00846284"/>
    <w:rsid w:val="008465F6"/>
    <w:rsid w:val="00847408"/>
    <w:rsid w:val="008507CD"/>
    <w:rsid w:val="00851A2D"/>
    <w:rsid w:val="00860204"/>
    <w:rsid w:val="008626A9"/>
    <w:rsid w:val="00864FA3"/>
    <w:rsid w:val="00865FF2"/>
    <w:rsid w:val="00866F29"/>
    <w:rsid w:val="008747C0"/>
    <w:rsid w:val="0087748B"/>
    <w:rsid w:val="0088158D"/>
    <w:rsid w:val="00890CF9"/>
    <w:rsid w:val="00891201"/>
    <w:rsid w:val="008A53F1"/>
    <w:rsid w:val="008A7B35"/>
    <w:rsid w:val="008B7D12"/>
    <w:rsid w:val="008C0B98"/>
    <w:rsid w:val="008C125A"/>
    <w:rsid w:val="008C47E5"/>
    <w:rsid w:val="008C6ECC"/>
    <w:rsid w:val="008D506C"/>
    <w:rsid w:val="008E3ADE"/>
    <w:rsid w:val="008E7E91"/>
    <w:rsid w:val="008F41AA"/>
    <w:rsid w:val="008F4763"/>
    <w:rsid w:val="008F6676"/>
    <w:rsid w:val="00904341"/>
    <w:rsid w:val="00904675"/>
    <w:rsid w:val="0091248A"/>
    <w:rsid w:val="0091400D"/>
    <w:rsid w:val="00914CA3"/>
    <w:rsid w:val="00917B09"/>
    <w:rsid w:val="0093242C"/>
    <w:rsid w:val="00932CC1"/>
    <w:rsid w:val="0093708E"/>
    <w:rsid w:val="00940403"/>
    <w:rsid w:val="00940BFC"/>
    <w:rsid w:val="00950418"/>
    <w:rsid w:val="00950F4E"/>
    <w:rsid w:val="00953C0C"/>
    <w:rsid w:val="00955549"/>
    <w:rsid w:val="00956A1F"/>
    <w:rsid w:val="00962EDC"/>
    <w:rsid w:val="0096597C"/>
    <w:rsid w:val="00972159"/>
    <w:rsid w:val="009762BB"/>
    <w:rsid w:val="00981B88"/>
    <w:rsid w:val="00982191"/>
    <w:rsid w:val="0098769B"/>
    <w:rsid w:val="00991764"/>
    <w:rsid w:val="0099410E"/>
    <w:rsid w:val="009949AE"/>
    <w:rsid w:val="0099532B"/>
    <w:rsid w:val="009A1EFB"/>
    <w:rsid w:val="009A2F9B"/>
    <w:rsid w:val="009A5A64"/>
    <w:rsid w:val="009B7754"/>
    <w:rsid w:val="009C079C"/>
    <w:rsid w:val="009C28E1"/>
    <w:rsid w:val="009C7D51"/>
    <w:rsid w:val="009D4A7B"/>
    <w:rsid w:val="009D5AA0"/>
    <w:rsid w:val="009E064B"/>
    <w:rsid w:val="009E213B"/>
    <w:rsid w:val="009E5A00"/>
    <w:rsid w:val="009F046F"/>
    <w:rsid w:val="009F2492"/>
    <w:rsid w:val="009F5674"/>
    <w:rsid w:val="009F5DE4"/>
    <w:rsid w:val="00A06E73"/>
    <w:rsid w:val="00A12078"/>
    <w:rsid w:val="00A16481"/>
    <w:rsid w:val="00A26489"/>
    <w:rsid w:val="00A31DCE"/>
    <w:rsid w:val="00A34BEE"/>
    <w:rsid w:val="00A364E0"/>
    <w:rsid w:val="00A411B0"/>
    <w:rsid w:val="00A41DE6"/>
    <w:rsid w:val="00A51EE4"/>
    <w:rsid w:val="00A5685C"/>
    <w:rsid w:val="00A57A62"/>
    <w:rsid w:val="00A6420B"/>
    <w:rsid w:val="00A71D11"/>
    <w:rsid w:val="00A71D3E"/>
    <w:rsid w:val="00A815D7"/>
    <w:rsid w:val="00A867CD"/>
    <w:rsid w:val="00A871E5"/>
    <w:rsid w:val="00A91CD6"/>
    <w:rsid w:val="00AA05D8"/>
    <w:rsid w:val="00AA1158"/>
    <w:rsid w:val="00AA2615"/>
    <w:rsid w:val="00AA3B05"/>
    <w:rsid w:val="00AA5D04"/>
    <w:rsid w:val="00AA67A1"/>
    <w:rsid w:val="00AB15F9"/>
    <w:rsid w:val="00AC17E2"/>
    <w:rsid w:val="00AC6FAF"/>
    <w:rsid w:val="00AC7399"/>
    <w:rsid w:val="00AC75CE"/>
    <w:rsid w:val="00AD03D4"/>
    <w:rsid w:val="00AD238F"/>
    <w:rsid w:val="00AD7DC1"/>
    <w:rsid w:val="00AE05DF"/>
    <w:rsid w:val="00AE20F9"/>
    <w:rsid w:val="00AE37E5"/>
    <w:rsid w:val="00AE7D25"/>
    <w:rsid w:val="00AF0DB9"/>
    <w:rsid w:val="00AF2500"/>
    <w:rsid w:val="00B05CF5"/>
    <w:rsid w:val="00B064AE"/>
    <w:rsid w:val="00B07A54"/>
    <w:rsid w:val="00B07E36"/>
    <w:rsid w:val="00B1244E"/>
    <w:rsid w:val="00B1404A"/>
    <w:rsid w:val="00B22071"/>
    <w:rsid w:val="00B3285A"/>
    <w:rsid w:val="00B329B0"/>
    <w:rsid w:val="00B37C57"/>
    <w:rsid w:val="00B40A6C"/>
    <w:rsid w:val="00B43710"/>
    <w:rsid w:val="00B43F5A"/>
    <w:rsid w:val="00B44361"/>
    <w:rsid w:val="00B55043"/>
    <w:rsid w:val="00B65479"/>
    <w:rsid w:val="00B72BB7"/>
    <w:rsid w:val="00B7361C"/>
    <w:rsid w:val="00B744C0"/>
    <w:rsid w:val="00B746C1"/>
    <w:rsid w:val="00B81F8E"/>
    <w:rsid w:val="00B8363F"/>
    <w:rsid w:val="00B84DE5"/>
    <w:rsid w:val="00B87491"/>
    <w:rsid w:val="00B915D6"/>
    <w:rsid w:val="00B94A34"/>
    <w:rsid w:val="00B97239"/>
    <w:rsid w:val="00BA3B64"/>
    <w:rsid w:val="00BA558D"/>
    <w:rsid w:val="00BB24DA"/>
    <w:rsid w:val="00BC0B98"/>
    <w:rsid w:val="00BC1F7D"/>
    <w:rsid w:val="00BD4BB8"/>
    <w:rsid w:val="00BD6F48"/>
    <w:rsid w:val="00BE68EA"/>
    <w:rsid w:val="00BE6AF9"/>
    <w:rsid w:val="00BF1367"/>
    <w:rsid w:val="00BF341C"/>
    <w:rsid w:val="00BF4323"/>
    <w:rsid w:val="00BF549D"/>
    <w:rsid w:val="00C02152"/>
    <w:rsid w:val="00C04B0A"/>
    <w:rsid w:val="00C077D8"/>
    <w:rsid w:val="00C07FF9"/>
    <w:rsid w:val="00C10377"/>
    <w:rsid w:val="00C10B1D"/>
    <w:rsid w:val="00C1270E"/>
    <w:rsid w:val="00C13399"/>
    <w:rsid w:val="00C228F2"/>
    <w:rsid w:val="00C2527C"/>
    <w:rsid w:val="00C25B85"/>
    <w:rsid w:val="00C305CA"/>
    <w:rsid w:val="00C321EC"/>
    <w:rsid w:val="00C408D4"/>
    <w:rsid w:val="00C45D72"/>
    <w:rsid w:val="00C46073"/>
    <w:rsid w:val="00C463E2"/>
    <w:rsid w:val="00C51C8C"/>
    <w:rsid w:val="00C60DDF"/>
    <w:rsid w:val="00C61490"/>
    <w:rsid w:val="00C616F9"/>
    <w:rsid w:val="00C67D7F"/>
    <w:rsid w:val="00C723EF"/>
    <w:rsid w:val="00C723FC"/>
    <w:rsid w:val="00C73F53"/>
    <w:rsid w:val="00C74327"/>
    <w:rsid w:val="00C76DEC"/>
    <w:rsid w:val="00C76DF7"/>
    <w:rsid w:val="00C77090"/>
    <w:rsid w:val="00C771CC"/>
    <w:rsid w:val="00C82659"/>
    <w:rsid w:val="00C837C4"/>
    <w:rsid w:val="00C84136"/>
    <w:rsid w:val="00C85647"/>
    <w:rsid w:val="00C861F1"/>
    <w:rsid w:val="00C92959"/>
    <w:rsid w:val="00CA0C54"/>
    <w:rsid w:val="00CA1EA5"/>
    <w:rsid w:val="00CA2880"/>
    <w:rsid w:val="00CB169E"/>
    <w:rsid w:val="00CB4088"/>
    <w:rsid w:val="00CB5451"/>
    <w:rsid w:val="00CB623A"/>
    <w:rsid w:val="00CC0C26"/>
    <w:rsid w:val="00CD13A6"/>
    <w:rsid w:val="00CF6C6B"/>
    <w:rsid w:val="00CF7601"/>
    <w:rsid w:val="00D0564B"/>
    <w:rsid w:val="00D06375"/>
    <w:rsid w:val="00D07295"/>
    <w:rsid w:val="00D1039E"/>
    <w:rsid w:val="00D1436B"/>
    <w:rsid w:val="00D171E8"/>
    <w:rsid w:val="00D24026"/>
    <w:rsid w:val="00D24DB6"/>
    <w:rsid w:val="00D26FF2"/>
    <w:rsid w:val="00D30FB3"/>
    <w:rsid w:val="00D33487"/>
    <w:rsid w:val="00D341EB"/>
    <w:rsid w:val="00D44057"/>
    <w:rsid w:val="00D44544"/>
    <w:rsid w:val="00D452E1"/>
    <w:rsid w:val="00D466D4"/>
    <w:rsid w:val="00D47DBD"/>
    <w:rsid w:val="00D511C0"/>
    <w:rsid w:val="00D54F39"/>
    <w:rsid w:val="00D555DC"/>
    <w:rsid w:val="00D5574D"/>
    <w:rsid w:val="00D60FAD"/>
    <w:rsid w:val="00D630BE"/>
    <w:rsid w:val="00D64744"/>
    <w:rsid w:val="00D64962"/>
    <w:rsid w:val="00D7164A"/>
    <w:rsid w:val="00D7185F"/>
    <w:rsid w:val="00D72846"/>
    <w:rsid w:val="00D73354"/>
    <w:rsid w:val="00D7744B"/>
    <w:rsid w:val="00D82D90"/>
    <w:rsid w:val="00D865D2"/>
    <w:rsid w:val="00D90FD1"/>
    <w:rsid w:val="00D94586"/>
    <w:rsid w:val="00D9673B"/>
    <w:rsid w:val="00D96E14"/>
    <w:rsid w:val="00DB46AD"/>
    <w:rsid w:val="00DB51E5"/>
    <w:rsid w:val="00DB742B"/>
    <w:rsid w:val="00DB77E9"/>
    <w:rsid w:val="00DC02C4"/>
    <w:rsid w:val="00DD1EEE"/>
    <w:rsid w:val="00DD26BB"/>
    <w:rsid w:val="00DE05ED"/>
    <w:rsid w:val="00DE74CD"/>
    <w:rsid w:val="00DE7FDD"/>
    <w:rsid w:val="00DF0407"/>
    <w:rsid w:val="00DF27F5"/>
    <w:rsid w:val="00DF4D37"/>
    <w:rsid w:val="00DF7320"/>
    <w:rsid w:val="00DF77F7"/>
    <w:rsid w:val="00E02BA7"/>
    <w:rsid w:val="00E05696"/>
    <w:rsid w:val="00E06703"/>
    <w:rsid w:val="00E11005"/>
    <w:rsid w:val="00E17DA9"/>
    <w:rsid w:val="00E2705F"/>
    <w:rsid w:val="00E279E4"/>
    <w:rsid w:val="00E27FAE"/>
    <w:rsid w:val="00E31EDD"/>
    <w:rsid w:val="00E3238A"/>
    <w:rsid w:val="00E407E3"/>
    <w:rsid w:val="00E42F65"/>
    <w:rsid w:val="00E50836"/>
    <w:rsid w:val="00E51378"/>
    <w:rsid w:val="00E520E5"/>
    <w:rsid w:val="00E541FE"/>
    <w:rsid w:val="00E56B28"/>
    <w:rsid w:val="00E65DF7"/>
    <w:rsid w:val="00E71FD2"/>
    <w:rsid w:val="00E8185F"/>
    <w:rsid w:val="00E86CC6"/>
    <w:rsid w:val="00E87AD1"/>
    <w:rsid w:val="00E90087"/>
    <w:rsid w:val="00E93D8C"/>
    <w:rsid w:val="00E94A7F"/>
    <w:rsid w:val="00E96605"/>
    <w:rsid w:val="00EA1248"/>
    <w:rsid w:val="00EA2E6D"/>
    <w:rsid w:val="00EB1789"/>
    <w:rsid w:val="00EB1F3C"/>
    <w:rsid w:val="00EB464C"/>
    <w:rsid w:val="00EB6999"/>
    <w:rsid w:val="00EB7A8B"/>
    <w:rsid w:val="00EB7AC2"/>
    <w:rsid w:val="00EC2B97"/>
    <w:rsid w:val="00EC2D22"/>
    <w:rsid w:val="00EC46D6"/>
    <w:rsid w:val="00ED2E74"/>
    <w:rsid w:val="00ED3134"/>
    <w:rsid w:val="00ED3E22"/>
    <w:rsid w:val="00ED5263"/>
    <w:rsid w:val="00EE0BF4"/>
    <w:rsid w:val="00EE24B2"/>
    <w:rsid w:val="00EE4FD9"/>
    <w:rsid w:val="00EF0A7D"/>
    <w:rsid w:val="00F02218"/>
    <w:rsid w:val="00F02F8D"/>
    <w:rsid w:val="00F06299"/>
    <w:rsid w:val="00F15ED8"/>
    <w:rsid w:val="00F17558"/>
    <w:rsid w:val="00F206B5"/>
    <w:rsid w:val="00F20C9B"/>
    <w:rsid w:val="00F21640"/>
    <w:rsid w:val="00F255A7"/>
    <w:rsid w:val="00F33BAC"/>
    <w:rsid w:val="00F3700F"/>
    <w:rsid w:val="00F40F2A"/>
    <w:rsid w:val="00F42B32"/>
    <w:rsid w:val="00F43B3E"/>
    <w:rsid w:val="00F45D3C"/>
    <w:rsid w:val="00F5496C"/>
    <w:rsid w:val="00F55F61"/>
    <w:rsid w:val="00F566FA"/>
    <w:rsid w:val="00F62931"/>
    <w:rsid w:val="00F778E7"/>
    <w:rsid w:val="00F82C89"/>
    <w:rsid w:val="00F866B7"/>
    <w:rsid w:val="00F86C8A"/>
    <w:rsid w:val="00F938D9"/>
    <w:rsid w:val="00FA1672"/>
    <w:rsid w:val="00FA6CC9"/>
    <w:rsid w:val="00FB04BC"/>
    <w:rsid w:val="00FB52A4"/>
    <w:rsid w:val="00FB5F4A"/>
    <w:rsid w:val="00FC02E2"/>
    <w:rsid w:val="00FC151E"/>
    <w:rsid w:val="00FC1E0A"/>
    <w:rsid w:val="00FC42FA"/>
    <w:rsid w:val="00FC6187"/>
    <w:rsid w:val="00FD1ADF"/>
    <w:rsid w:val="00FD460E"/>
    <w:rsid w:val="00FE30C0"/>
    <w:rsid w:val="00FF42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5CEEE6"/>
  <w15:docId w15:val="{A7A16941-94A2-4EEC-9D23-DC956FD8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2BC"/>
    <w:pPr>
      <w:widowControl w:val="0"/>
    </w:pPr>
    <w:rPr>
      <w:sz w:val="24"/>
    </w:rPr>
  </w:style>
  <w:style w:type="paragraph" w:styleId="Balk1">
    <w:name w:val="heading 1"/>
    <w:basedOn w:val="Normal"/>
    <w:next w:val="Normal"/>
    <w:link w:val="Balk1Char"/>
    <w:qFormat/>
    <w:rsid w:val="00EB02BC"/>
    <w:pPr>
      <w:keepNext/>
      <w:ind w:left="708"/>
      <w:outlineLvl w:val="0"/>
    </w:pPr>
  </w:style>
  <w:style w:type="paragraph" w:styleId="Balk2">
    <w:name w:val="heading 2"/>
    <w:basedOn w:val="Normal"/>
    <w:next w:val="Normal"/>
    <w:link w:val="Balk2Char"/>
    <w:qFormat/>
    <w:rsid w:val="00EB02BC"/>
    <w:pPr>
      <w:keepNext/>
      <w:ind w:left="567" w:right="-1"/>
      <w:jc w:val="both"/>
      <w:outlineLvl w:val="1"/>
    </w:pPr>
    <w:rPr>
      <w:color w:val="000000"/>
    </w:rPr>
  </w:style>
  <w:style w:type="paragraph" w:styleId="Balk3">
    <w:name w:val="heading 3"/>
    <w:basedOn w:val="Normal"/>
    <w:next w:val="Normal"/>
    <w:qFormat/>
    <w:rsid w:val="00EB02BC"/>
    <w:pPr>
      <w:keepNext/>
      <w:ind w:right="1440"/>
      <w:outlineLvl w:val="2"/>
    </w:pPr>
    <w:rPr>
      <w:color w:val="000000"/>
    </w:rPr>
  </w:style>
  <w:style w:type="paragraph" w:styleId="Balk4">
    <w:name w:val="heading 4"/>
    <w:basedOn w:val="Normal"/>
    <w:next w:val="Normal"/>
    <w:qFormat/>
    <w:rsid w:val="00EB02BC"/>
    <w:pPr>
      <w:keepNext/>
      <w:ind w:left="1080" w:right="1440"/>
      <w:outlineLvl w:val="3"/>
    </w:pPr>
    <w:rPr>
      <w:color w:val="000000"/>
    </w:rPr>
  </w:style>
  <w:style w:type="paragraph" w:styleId="Balk5">
    <w:name w:val="heading 5"/>
    <w:basedOn w:val="Normal"/>
    <w:next w:val="Normal"/>
    <w:qFormat/>
    <w:rsid w:val="00EB02BC"/>
    <w:pPr>
      <w:keepNext/>
      <w:widowControl/>
      <w:outlineLvl w:val="4"/>
    </w:pPr>
  </w:style>
  <w:style w:type="paragraph" w:styleId="Balk6">
    <w:name w:val="heading 6"/>
    <w:basedOn w:val="Normal"/>
    <w:next w:val="Normal"/>
    <w:qFormat/>
    <w:rsid w:val="00EB02BC"/>
    <w:pPr>
      <w:keepNext/>
      <w:outlineLvl w:val="5"/>
    </w:pPr>
    <w:rPr>
      <w:rFonts w:ascii="Arial" w:hAnsi="Arial" w:cs="Arial"/>
      <w:b/>
      <w:bCs/>
    </w:rPr>
  </w:style>
  <w:style w:type="paragraph" w:styleId="Balk7">
    <w:name w:val="heading 7"/>
    <w:basedOn w:val="Normal"/>
    <w:next w:val="Normal"/>
    <w:qFormat/>
    <w:rsid w:val="00EB02BC"/>
    <w:pPr>
      <w:spacing w:before="240" w:after="60"/>
      <w:outlineLvl w:val="6"/>
    </w:pPr>
    <w:rPr>
      <w:rFonts w:ascii="Calibri" w:hAnsi="Calibri"/>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B02BC"/>
    <w:pPr>
      <w:tabs>
        <w:tab w:val="center" w:pos="4536"/>
        <w:tab w:val="right" w:pos="9072"/>
      </w:tabs>
    </w:pPr>
  </w:style>
  <w:style w:type="paragraph" w:styleId="AltBilgi">
    <w:name w:val="footer"/>
    <w:basedOn w:val="Normal"/>
    <w:link w:val="AltBilgiChar"/>
    <w:uiPriority w:val="99"/>
    <w:rsid w:val="00EB02BC"/>
    <w:pPr>
      <w:tabs>
        <w:tab w:val="center" w:pos="4536"/>
        <w:tab w:val="right" w:pos="9072"/>
      </w:tabs>
    </w:pPr>
  </w:style>
  <w:style w:type="paragraph" w:customStyle="1" w:styleId="GvdeMetni21">
    <w:name w:val="Gövde Metni 21"/>
    <w:basedOn w:val="Normal"/>
    <w:rsid w:val="00EB02BC"/>
    <w:pPr>
      <w:ind w:left="708"/>
    </w:pPr>
  </w:style>
  <w:style w:type="paragraph" w:styleId="GvdeMetni">
    <w:name w:val="Body Text"/>
    <w:basedOn w:val="Normal"/>
    <w:semiHidden/>
    <w:rsid w:val="00EB02BC"/>
    <w:pPr>
      <w:jc w:val="center"/>
    </w:pPr>
  </w:style>
  <w:style w:type="character" w:styleId="SayfaNumaras">
    <w:name w:val="page number"/>
    <w:basedOn w:val="VarsaylanParagrafYazTipi"/>
    <w:semiHidden/>
    <w:rsid w:val="00EB02BC"/>
  </w:style>
  <w:style w:type="paragraph" w:customStyle="1" w:styleId="bekMetni1">
    <w:name w:val="Öbek Metni1"/>
    <w:basedOn w:val="Normal"/>
    <w:rsid w:val="00EB02BC"/>
    <w:pPr>
      <w:ind w:left="567" w:right="-1"/>
      <w:jc w:val="both"/>
    </w:pPr>
    <w:rPr>
      <w:color w:val="000000"/>
    </w:rPr>
  </w:style>
  <w:style w:type="paragraph" w:customStyle="1" w:styleId="BodyText21">
    <w:name w:val="Body Text 21"/>
    <w:basedOn w:val="Normal"/>
    <w:rsid w:val="00EB02BC"/>
    <w:pPr>
      <w:ind w:right="1440"/>
    </w:pPr>
    <w:rPr>
      <w:color w:val="000000"/>
    </w:rPr>
  </w:style>
  <w:style w:type="paragraph" w:customStyle="1" w:styleId="Header1">
    <w:name w:val="Header 1"/>
    <w:basedOn w:val="KonuBal"/>
    <w:rsid w:val="00EB02BC"/>
    <w:pPr>
      <w:widowControl/>
      <w:spacing w:after="0"/>
      <w:ind w:right="100"/>
      <w:jc w:val="left"/>
      <w:outlineLvl w:val="9"/>
    </w:pPr>
    <w:rPr>
      <w:color w:val="000000"/>
      <w:kern w:val="0"/>
      <w:sz w:val="24"/>
    </w:rPr>
  </w:style>
  <w:style w:type="paragraph" w:styleId="KonuBal">
    <w:name w:val="Title"/>
    <w:basedOn w:val="Normal"/>
    <w:link w:val="KonuBalChar"/>
    <w:uiPriority w:val="99"/>
    <w:qFormat/>
    <w:rsid w:val="00EB02BC"/>
    <w:pPr>
      <w:spacing w:before="240" w:after="60"/>
      <w:jc w:val="center"/>
      <w:outlineLvl w:val="0"/>
    </w:pPr>
    <w:rPr>
      <w:rFonts w:ascii="Arial" w:hAnsi="Arial"/>
      <w:b/>
      <w:kern w:val="28"/>
      <w:sz w:val="32"/>
    </w:rPr>
  </w:style>
  <w:style w:type="paragraph" w:customStyle="1" w:styleId="paragraph2">
    <w:name w:val="paragraph 2"/>
    <w:basedOn w:val="Normal"/>
    <w:rsid w:val="00EB02BC"/>
    <w:pPr>
      <w:widowControl/>
      <w:spacing w:before="240"/>
      <w:ind w:left="720" w:right="100"/>
    </w:pPr>
    <w:rPr>
      <w:color w:val="000000"/>
    </w:rPr>
  </w:style>
  <w:style w:type="paragraph" w:customStyle="1" w:styleId="Header2">
    <w:name w:val="Header 2"/>
    <w:basedOn w:val="Normal"/>
    <w:rsid w:val="00EB02BC"/>
    <w:pPr>
      <w:widowControl/>
      <w:spacing w:before="240"/>
      <w:ind w:left="720" w:right="100"/>
    </w:pPr>
    <w:rPr>
      <w:rFonts w:ascii="Arial" w:hAnsi="Arial"/>
      <w:b/>
      <w:color w:val="000000"/>
    </w:rPr>
  </w:style>
  <w:style w:type="character" w:styleId="Gl">
    <w:name w:val="Strong"/>
    <w:basedOn w:val="VarsaylanParagrafYazTipi"/>
    <w:uiPriority w:val="22"/>
    <w:qFormat/>
    <w:rsid w:val="00EB02BC"/>
    <w:rPr>
      <w:b/>
    </w:rPr>
  </w:style>
  <w:style w:type="paragraph" w:customStyle="1" w:styleId="Body">
    <w:name w:val="Body"/>
    <w:basedOn w:val="Normal"/>
    <w:rsid w:val="00EB02BC"/>
    <w:pPr>
      <w:widowControl/>
      <w:spacing w:before="120"/>
      <w:ind w:left="1080"/>
    </w:pPr>
    <w:rPr>
      <w:snapToGrid w:val="0"/>
      <w:color w:val="000000"/>
      <w:lang w:val="en-US"/>
    </w:rPr>
  </w:style>
  <w:style w:type="paragraph" w:styleId="GvdeMetniGirintisi">
    <w:name w:val="Body Text Indent"/>
    <w:basedOn w:val="Normal"/>
    <w:semiHidden/>
    <w:rsid w:val="00EB02BC"/>
    <w:pPr>
      <w:ind w:left="705"/>
      <w:jc w:val="both"/>
    </w:pPr>
    <w:rPr>
      <w:rFonts w:ascii="Humnst777 Lt BT" w:hAnsi="Humnst777 Lt BT"/>
      <w:snapToGrid w:val="0"/>
      <w:color w:val="000000"/>
    </w:rPr>
  </w:style>
  <w:style w:type="paragraph" w:styleId="GvdeMetniGirintisi2">
    <w:name w:val="Body Text Indent 2"/>
    <w:basedOn w:val="Normal"/>
    <w:link w:val="GvdeMetniGirintisi2Char"/>
    <w:rsid w:val="00EB02BC"/>
    <w:pPr>
      <w:tabs>
        <w:tab w:val="left" w:pos="567"/>
      </w:tabs>
      <w:spacing w:after="80" w:line="320" w:lineRule="atLeast"/>
      <w:ind w:left="705"/>
      <w:jc w:val="both"/>
    </w:pPr>
    <w:rPr>
      <w:rFonts w:ascii="Humnst777 Lt BT" w:hAnsi="Humnst777 Lt BT"/>
    </w:rPr>
  </w:style>
  <w:style w:type="paragraph" w:styleId="bekMetni">
    <w:name w:val="Block Text"/>
    <w:basedOn w:val="Normal"/>
    <w:semiHidden/>
    <w:rsid w:val="00EB02BC"/>
    <w:pPr>
      <w:tabs>
        <w:tab w:val="left" w:pos="567"/>
      </w:tabs>
      <w:spacing w:after="80" w:line="320" w:lineRule="atLeast"/>
      <w:ind w:left="705" w:right="100"/>
      <w:jc w:val="both"/>
    </w:pPr>
    <w:rPr>
      <w:rFonts w:ascii="Humnst777 Lt BT" w:hAnsi="Humnst777 Lt BT"/>
    </w:rPr>
  </w:style>
  <w:style w:type="paragraph" w:styleId="GvdeMetni2">
    <w:name w:val="Body Text 2"/>
    <w:basedOn w:val="Normal"/>
    <w:semiHidden/>
    <w:rsid w:val="00EB02BC"/>
    <w:pPr>
      <w:jc w:val="center"/>
    </w:pPr>
    <w:rPr>
      <w:rFonts w:ascii="Humnst777 Lt BT" w:hAnsi="Humnst777 Lt BT"/>
      <w:color w:val="000000"/>
      <w:sz w:val="20"/>
    </w:rPr>
  </w:style>
  <w:style w:type="paragraph" w:styleId="GvdeMetniGirintisi3">
    <w:name w:val="Body Text Indent 3"/>
    <w:basedOn w:val="Normal"/>
    <w:semiHidden/>
    <w:rsid w:val="00EB02BC"/>
    <w:pPr>
      <w:ind w:left="709"/>
      <w:jc w:val="both"/>
    </w:pPr>
    <w:rPr>
      <w:rFonts w:ascii="Humnst777 Lt BT" w:hAnsi="Humnst777 Lt BT"/>
      <w:snapToGrid w:val="0"/>
      <w:color w:val="000000"/>
    </w:rPr>
  </w:style>
  <w:style w:type="paragraph" w:customStyle="1" w:styleId="paragraph3">
    <w:name w:val="paragraph 3"/>
    <w:basedOn w:val="Normal"/>
    <w:rsid w:val="00EB02BC"/>
    <w:pPr>
      <w:widowControl/>
      <w:autoSpaceDE w:val="0"/>
      <w:autoSpaceDN w:val="0"/>
      <w:spacing w:before="240"/>
      <w:ind w:left="1440" w:right="100"/>
    </w:pPr>
    <w:rPr>
      <w:color w:val="000000"/>
      <w:szCs w:val="24"/>
      <w:lang w:val="en-US" w:eastAsia="en-US"/>
    </w:rPr>
  </w:style>
  <w:style w:type="paragraph" w:styleId="GvdeMetni3">
    <w:name w:val="Body Text 3"/>
    <w:basedOn w:val="Normal"/>
    <w:semiHidden/>
    <w:rsid w:val="00EB02BC"/>
    <w:pPr>
      <w:spacing w:line="480" w:lineRule="auto"/>
      <w:jc w:val="both"/>
    </w:pPr>
    <w:rPr>
      <w:rFonts w:ascii="Arial" w:hAnsi="Arial" w:cs="Arial"/>
    </w:rPr>
  </w:style>
  <w:style w:type="paragraph" w:customStyle="1" w:styleId="TEXT">
    <w:name w:val="TEXT"/>
    <w:basedOn w:val="Normal"/>
    <w:rsid w:val="00EB02BC"/>
    <w:pPr>
      <w:widowControl/>
      <w:pBdr>
        <w:left w:val="single" w:sz="12" w:space="4" w:color="auto"/>
        <w:right w:val="single" w:sz="12" w:space="4" w:color="auto"/>
      </w:pBdr>
      <w:spacing w:before="120"/>
    </w:pPr>
    <w:rPr>
      <w:rFonts w:ascii="Arial" w:hAnsi="Arial"/>
      <w:color w:val="000000"/>
      <w:lang w:eastAsia="en-US"/>
    </w:rPr>
  </w:style>
  <w:style w:type="character" w:customStyle="1" w:styleId="stbilgiChar0">
    <w:name w:val="Üstbilgi Char"/>
    <w:basedOn w:val="VarsaylanParagrafYazTipi"/>
    <w:rsid w:val="00EB02BC"/>
    <w:rPr>
      <w:sz w:val="24"/>
    </w:rPr>
  </w:style>
  <w:style w:type="character" w:customStyle="1" w:styleId="Balk7Char">
    <w:name w:val="Başlık 7 Char"/>
    <w:basedOn w:val="VarsaylanParagrafYazTipi"/>
    <w:semiHidden/>
    <w:rsid w:val="00EB02BC"/>
    <w:rPr>
      <w:rFonts w:ascii="Calibri" w:eastAsia="Times New Roman" w:hAnsi="Calibri" w:cs="Times New Roman"/>
      <w:sz w:val="24"/>
      <w:szCs w:val="24"/>
    </w:rPr>
  </w:style>
  <w:style w:type="paragraph" w:styleId="BelgeBalantlar">
    <w:name w:val="Document Map"/>
    <w:basedOn w:val="Normal"/>
    <w:semiHidden/>
    <w:unhideWhenUsed/>
    <w:rsid w:val="00EB02BC"/>
    <w:rPr>
      <w:rFonts w:ascii="Tahoma" w:hAnsi="Tahoma" w:cs="Tahoma"/>
      <w:sz w:val="16"/>
      <w:szCs w:val="16"/>
    </w:rPr>
  </w:style>
  <w:style w:type="character" w:customStyle="1" w:styleId="BelgeBalantlarChar">
    <w:name w:val="Belge Bağlantıları Char"/>
    <w:basedOn w:val="VarsaylanParagrafYazTipi"/>
    <w:semiHidden/>
    <w:rsid w:val="00EB02BC"/>
    <w:rPr>
      <w:rFonts w:ascii="Tahoma" w:hAnsi="Tahoma" w:cs="Tahoma"/>
      <w:sz w:val="16"/>
      <w:szCs w:val="16"/>
    </w:rPr>
  </w:style>
  <w:style w:type="character" w:styleId="SatrNumaras">
    <w:name w:val="line number"/>
    <w:basedOn w:val="VarsaylanParagrafYazTipi"/>
    <w:semiHidden/>
    <w:unhideWhenUsed/>
    <w:rsid w:val="00EB02BC"/>
  </w:style>
  <w:style w:type="character" w:customStyle="1" w:styleId="Balk4Char">
    <w:name w:val="Başlık 4 Char"/>
    <w:basedOn w:val="VarsaylanParagrafYazTipi"/>
    <w:rsid w:val="00EB02BC"/>
    <w:rPr>
      <w:color w:val="000000"/>
      <w:sz w:val="24"/>
    </w:rPr>
  </w:style>
  <w:style w:type="paragraph" w:styleId="ListeParagraf">
    <w:name w:val="List Paragraph"/>
    <w:basedOn w:val="Normal"/>
    <w:uiPriority w:val="34"/>
    <w:qFormat/>
    <w:rsid w:val="00EB02BC"/>
    <w:pPr>
      <w:ind w:left="708"/>
    </w:pPr>
  </w:style>
  <w:style w:type="paragraph" w:styleId="BalonMetni">
    <w:name w:val="Balloon Text"/>
    <w:basedOn w:val="Normal"/>
    <w:semiHidden/>
    <w:rsid w:val="00383BFD"/>
    <w:rPr>
      <w:rFonts w:ascii="Tahoma" w:hAnsi="Tahoma" w:cs="Tahoma"/>
      <w:sz w:val="16"/>
      <w:szCs w:val="16"/>
    </w:rPr>
  </w:style>
  <w:style w:type="character" w:customStyle="1" w:styleId="KonuBalChar">
    <w:name w:val="Konu Başlığı Char"/>
    <w:basedOn w:val="VarsaylanParagrafYazTipi"/>
    <w:link w:val="KonuBal"/>
    <w:uiPriority w:val="99"/>
    <w:rsid w:val="00B81561"/>
    <w:rPr>
      <w:rFonts w:ascii="Arial" w:hAnsi="Arial"/>
      <w:b/>
      <w:kern w:val="28"/>
      <w:sz w:val="32"/>
    </w:rPr>
  </w:style>
  <w:style w:type="table" w:styleId="TabloKlavuzu">
    <w:name w:val="Table Grid"/>
    <w:basedOn w:val="NormalTablo"/>
    <w:rsid w:val="002413D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yaz">
    <w:name w:val="Subtitle"/>
    <w:basedOn w:val="Normal"/>
    <w:link w:val="AltyazChar"/>
    <w:qFormat/>
    <w:rsid w:val="001A152E"/>
    <w:pPr>
      <w:widowControl/>
    </w:pPr>
    <w:rPr>
      <w:b/>
      <w:bCs/>
      <w:sz w:val="20"/>
      <w:lang w:eastAsia="en-US"/>
    </w:rPr>
  </w:style>
  <w:style w:type="character" w:customStyle="1" w:styleId="AltyazChar">
    <w:name w:val="Altyazı Char"/>
    <w:basedOn w:val="VarsaylanParagrafYazTipi"/>
    <w:link w:val="Altyaz"/>
    <w:rsid w:val="001A152E"/>
    <w:rPr>
      <w:b/>
      <w:bCs/>
      <w:lang w:eastAsia="en-US"/>
    </w:rPr>
  </w:style>
  <w:style w:type="paragraph" w:customStyle="1" w:styleId="ListeParagraf1">
    <w:name w:val="Liste Paragraf1"/>
    <w:basedOn w:val="Normal"/>
    <w:uiPriority w:val="34"/>
    <w:qFormat/>
    <w:rsid w:val="001A152E"/>
    <w:pPr>
      <w:widowControl/>
      <w:ind w:left="720" w:hanging="357"/>
      <w:jc w:val="both"/>
    </w:pPr>
    <w:rPr>
      <w:rFonts w:ascii="Calibri" w:hAnsi="Calibri" w:cs="Calibri"/>
      <w:sz w:val="22"/>
      <w:szCs w:val="22"/>
      <w:lang w:eastAsia="en-US"/>
    </w:rPr>
  </w:style>
  <w:style w:type="character" w:customStyle="1" w:styleId="AltBilgiChar">
    <w:name w:val="Alt Bilgi Char"/>
    <w:basedOn w:val="VarsaylanParagrafYazTipi"/>
    <w:link w:val="AltBilgi"/>
    <w:uiPriority w:val="99"/>
    <w:rsid w:val="000870C1"/>
    <w:rPr>
      <w:sz w:val="24"/>
    </w:rPr>
  </w:style>
  <w:style w:type="paragraph" w:customStyle="1" w:styleId="ListeParagraf2">
    <w:name w:val="Liste Paragraf2"/>
    <w:basedOn w:val="Normal"/>
    <w:qFormat/>
    <w:rsid w:val="004C472F"/>
    <w:pPr>
      <w:widowControl/>
      <w:ind w:left="720" w:hanging="357"/>
      <w:contextualSpacing/>
      <w:jc w:val="both"/>
    </w:pPr>
    <w:rPr>
      <w:rFonts w:ascii="Calibri" w:hAnsi="Calibri"/>
      <w:sz w:val="22"/>
      <w:szCs w:val="22"/>
      <w:lang w:eastAsia="en-US"/>
    </w:rPr>
  </w:style>
  <w:style w:type="character" w:customStyle="1" w:styleId="stBilgiChar">
    <w:name w:val="Üst Bilgi Char"/>
    <w:basedOn w:val="VarsaylanParagrafYazTipi"/>
    <w:link w:val="stBilgi"/>
    <w:rsid w:val="00671542"/>
    <w:rPr>
      <w:sz w:val="24"/>
    </w:rPr>
  </w:style>
  <w:style w:type="character" w:customStyle="1" w:styleId="Balk2Char">
    <w:name w:val="Başlık 2 Char"/>
    <w:basedOn w:val="VarsaylanParagrafYazTipi"/>
    <w:link w:val="Balk2"/>
    <w:rsid w:val="00671542"/>
    <w:rPr>
      <w:color w:val="000000"/>
      <w:sz w:val="24"/>
    </w:rPr>
  </w:style>
  <w:style w:type="paragraph" w:styleId="AralkYok">
    <w:name w:val="No Spacing"/>
    <w:link w:val="AralkYokChar"/>
    <w:uiPriority w:val="1"/>
    <w:qFormat/>
    <w:rsid w:val="00671542"/>
    <w:rPr>
      <w:sz w:val="24"/>
      <w:szCs w:val="24"/>
    </w:rPr>
  </w:style>
  <w:style w:type="character" w:customStyle="1" w:styleId="apple-converted-space">
    <w:name w:val="apple-converted-space"/>
    <w:basedOn w:val="VarsaylanParagrafYazTipi"/>
    <w:rsid w:val="00671542"/>
  </w:style>
  <w:style w:type="paragraph" w:customStyle="1" w:styleId="Varsaylan">
    <w:name w:val="Varsayılan"/>
    <w:rsid w:val="00671542"/>
    <w:pPr>
      <w:suppressAutoHyphens/>
      <w:spacing w:line="100" w:lineRule="atLeast"/>
    </w:pPr>
    <w:rPr>
      <w:sz w:val="24"/>
      <w:szCs w:val="24"/>
    </w:rPr>
  </w:style>
  <w:style w:type="character" w:customStyle="1" w:styleId="GvdeMetniGirintisi2Char">
    <w:name w:val="Gövde Metni Girintisi 2 Char"/>
    <w:basedOn w:val="VarsaylanParagrafYazTipi"/>
    <w:link w:val="GvdeMetniGirintisi2"/>
    <w:rsid w:val="00671542"/>
    <w:rPr>
      <w:rFonts w:ascii="Humnst777 Lt BT" w:hAnsi="Humnst777 Lt BT"/>
      <w:sz w:val="24"/>
    </w:rPr>
  </w:style>
  <w:style w:type="paragraph" w:styleId="NormalWeb">
    <w:name w:val="Normal (Web)"/>
    <w:basedOn w:val="Normal"/>
    <w:uiPriority w:val="99"/>
    <w:unhideWhenUsed/>
    <w:rsid w:val="00671542"/>
    <w:pPr>
      <w:widowControl/>
      <w:spacing w:before="100" w:beforeAutospacing="1" w:after="100" w:afterAutospacing="1"/>
    </w:pPr>
    <w:rPr>
      <w:color w:val="000000"/>
      <w:szCs w:val="24"/>
    </w:rPr>
  </w:style>
  <w:style w:type="character" w:customStyle="1" w:styleId="AralkYokChar">
    <w:name w:val="Aralık Yok Char"/>
    <w:basedOn w:val="VarsaylanParagrafYazTipi"/>
    <w:link w:val="AralkYok"/>
    <w:uiPriority w:val="1"/>
    <w:locked/>
    <w:rsid w:val="007D4DAE"/>
    <w:rPr>
      <w:sz w:val="24"/>
      <w:szCs w:val="24"/>
    </w:rPr>
  </w:style>
  <w:style w:type="character" w:customStyle="1" w:styleId="Balk1Char">
    <w:name w:val="Başlık 1 Char"/>
    <w:link w:val="Balk1"/>
    <w:rsid w:val="001F60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02546">
      <w:bodyDiv w:val="1"/>
      <w:marLeft w:val="0"/>
      <w:marRight w:val="0"/>
      <w:marTop w:val="0"/>
      <w:marBottom w:val="0"/>
      <w:divBdr>
        <w:top w:val="none" w:sz="0" w:space="0" w:color="auto"/>
        <w:left w:val="none" w:sz="0" w:space="0" w:color="auto"/>
        <w:bottom w:val="none" w:sz="0" w:space="0" w:color="auto"/>
        <w:right w:val="none" w:sz="0" w:space="0" w:color="auto"/>
      </w:divBdr>
    </w:div>
    <w:div w:id="298654408">
      <w:bodyDiv w:val="1"/>
      <w:marLeft w:val="0"/>
      <w:marRight w:val="0"/>
      <w:marTop w:val="0"/>
      <w:marBottom w:val="0"/>
      <w:divBdr>
        <w:top w:val="none" w:sz="0" w:space="0" w:color="auto"/>
        <w:left w:val="none" w:sz="0" w:space="0" w:color="auto"/>
        <w:bottom w:val="none" w:sz="0" w:space="0" w:color="auto"/>
        <w:right w:val="none" w:sz="0" w:space="0" w:color="auto"/>
      </w:divBdr>
    </w:div>
    <w:div w:id="303436369">
      <w:bodyDiv w:val="1"/>
      <w:marLeft w:val="0"/>
      <w:marRight w:val="0"/>
      <w:marTop w:val="0"/>
      <w:marBottom w:val="0"/>
      <w:divBdr>
        <w:top w:val="none" w:sz="0" w:space="0" w:color="auto"/>
        <w:left w:val="none" w:sz="0" w:space="0" w:color="auto"/>
        <w:bottom w:val="none" w:sz="0" w:space="0" w:color="auto"/>
        <w:right w:val="none" w:sz="0" w:space="0" w:color="auto"/>
      </w:divBdr>
    </w:div>
    <w:div w:id="573971000">
      <w:bodyDiv w:val="1"/>
      <w:marLeft w:val="0"/>
      <w:marRight w:val="0"/>
      <w:marTop w:val="0"/>
      <w:marBottom w:val="0"/>
      <w:divBdr>
        <w:top w:val="none" w:sz="0" w:space="0" w:color="auto"/>
        <w:left w:val="none" w:sz="0" w:space="0" w:color="auto"/>
        <w:bottom w:val="none" w:sz="0" w:space="0" w:color="auto"/>
        <w:right w:val="none" w:sz="0" w:space="0" w:color="auto"/>
      </w:divBdr>
      <w:divsChild>
        <w:div w:id="1534150250">
          <w:marLeft w:val="0"/>
          <w:marRight w:val="0"/>
          <w:marTop w:val="0"/>
          <w:marBottom w:val="0"/>
          <w:divBdr>
            <w:top w:val="none" w:sz="0" w:space="0" w:color="auto"/>
            <w:left w:val="none" w:sz="0" w:space="0" w:color="auto"/>
            <w:bottom w:val="none" w:sz="0" w:space="0" w:color="auto"/>
            <w:right w:val="none" w:sz="0" w:space="0" w:color="auto"/>
          </w:divBdr>
        </w:div>
        <w:div w:id="1720201851">
          <w:marLeft w:val="0"/>
          <w:marRight w:val="0"/>
          <w:marTop w:val="0"/>
          <w:marBottom w:val="0"/>
          <w:divBdr>
            <w:top w:val="none" w:sz="0" w:space="0" w:color="auto"/>
            <w:left w:val="none" w:sz="0" w:space="0" w:color="auto"/>
            <w:bottom w:val="none" w:sz="0" w:space="0" w:color="auto"/>
            <w:right w:val="none" w:sz="0" w:space="0" w:color="auto"/>
          </w:divBdr>
        </w:div>
      </w:divsChild>
    </w:div>
    <w:div w:id="615333402">
      <w:bodyDiv w:val="1"/>
      <w:marLeft w:val="0"/>
      <w:marRight w:val="0"/>
      <w:marTop w:val="0"/>
      <w:marBottom w:val="0"/>
      <w:divBdr>
        <w:top w:val="none" w:sz="0" w:space="0" w:color="auto"/>
        <w:left w:val="none" w:sz="0" w:space="0" w:color="auto"/>
        <w:bottom w:val="none" w:sz="0" w:space="0" w:color="auto"/>
        <w:right w:val="none" w:sz="0" w:space="0" w:color="auto"/>
      </w:divBdr>
    </w:div>
    <w:div w:id="650059544">
      <w:bodyDiv w:val="1"/>
      <w:marLeft w:val="0"/>
      <w:marRight w:val="0"/>
      <w:marTop w:val="0"/>
      <w:marBottom w:val="0"/>
      <w:divBdr>
        <w:top w:val="none" w:sz="0" w:space="0" w:color="auto"/>
        <w:left w:val="none" w:sz="0" w:space="0" w:color="auto"/>
        <w:bottom w:val="none" w:sz="0" w:space="0" w:color="auto"/>
        <w:right w:val="none" w:sz="0" w:space="0" w:color="auto"/>
      </w:divBdr>
    </w:div>
    <w:div w:id="948313545">
      <w:bodyDiv w:val="1"/>
      <w:marLeft w:val="0"/>
      <w:marRight w:val="0"/>
      <w:marTop w:val="0"/>
      <w:marBottom w:val="0"/>
      <w:divBdr>
        <w:top w:val="none" w:sz="0" w:space="0" w:color="auto"/>
        <w:left w:val="none" w:sz="0" w:space="0" w:color="auto"/>
        <w:bottom w:val="none" w:sz="0" w:space="0" w:color="auto"/>
        <w:right w:val="none" w:sz="0" w:space="0" w:color="auto"/>
      </w:divBdr>
    </w:div>
    <w:div w:id="1061826653">
      <w:bodyDiv w:val="1"/>
      <w:marLeft w:val="0"/>
      <w:marRight w:val="0"/>
      <w:marTop w:val="0"/>
      <w:marBottom w:val="0"/>
      <w:divBdr>
        <w:top w:val="none" w:sz="0" w:space="0" w:color="auto"/>
        <w:left w:val="none" w:sz="0" w:space="0" w:color="auto"/>
        <w:bottom w:val="none" w:sz="0" w:space="0" w:color="auto"/>
        <w:right w:val="none" w:sz="0" w:space="0" w:color="auto"/>
      </w:divBdr>
    </w:div>
    <w:div w:id="1597128532">
      <w:bodyDiv w:val="1"/>
      <w:marLeft w:val="0"/>
      <w:marRight w:val="0"/>
      <w:marTop w:val="0"/>
      <w:marBottom w:val="0"/>
      <w:divBdr>
        <w:top w:val="none" w:sz="0" w:space="0" w:color="auto"/>
        <w:left w:val="none" w:sz="0" w:space="0" w:color="auto"/>
        <w:bottom w:val="none" w:sz="0" w:space="0" w:color="auto"/>
        <w:right w:val="none" w:sz="0" w:space="0" w:color="auto"/>
      </w:divBdr>
    </w:div>
    <w:div w:id="1748921004">
      <w:bodyDiv w:val="1"/>
      <w:marLeft w:val="0"/>
      <w:marRight w:val="0"/>
      <w:marTop w:val="0"/>
      <w:marBottom w:val="0"/>
      <w:divBdr>
        <w:top w:val="none" w:sz="0" w:space="0" w:color="auto"/>
        <w:left w:val="none" w:sz="0" w:space="0" w:color="auto"/>
        <w:bottom w:val="none" w:sz="0" w:space="0" w:color="auto"/>
        <w:right w:val="none" w:sz="0" w:space="0" w:color="auto"/>
      </w:divBdr>
    </w:div>
    <w:div w:id="2063599763">
      <w:bodyDiv w:val="1"/>
      <w:marLeft w:val="0"/>
      <w:marRight w:val="0"/>
      <w:marTop w:val="0"/>
      <w:marBottom w:val="0"/>
      <w:divBdr>
        <w:top w:val="none" w:sz="0" w:space="0" w:color="auto"/>
        <w:left w:val="none" w:sz="0" w:space="0" w:color="auto"/>
        <w:bottom w:val="none" w:sz="0" w:space="0" w:color="auto"/>
        <w:right w:val="none" w:sz="0" w:space="0" w:color="auto"/>
      </w:divBdr>
    </w:div>
    <w:div w:id="2077320669">
      <w:bodyDiv w:val="1"/>
      <w:marLeft w:val="0"/>
      <w:marRight w:val="0"/>
      <w:marTop w:val="0"/>
      <w:marBottom w:val="0"/>
      <w:divBdr>
        <w:top w:val="none" w:sz="0" w:space="0" w:color="auto"/>
        <w:left w:val="none" w:sz="0" w:space="0" w:color="auto"/>
        <w:bottom w:val="none" w:sz="0" w:space="0" w:color="auto"/>
        <w:right w:val="none" w:sz="0" w:space="0" w:color="auto"/>
      </w:divBdr>
    </w:div>
    <w:div w:id="21054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6F405-54B6-49BA-835B-372B5E7D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799</Words>
  <Characters>4555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1.	KONU</vt:lpstr>
    </vt:vector>
  </TitlesOfParts>
  <Company>TURBO A.Ş.</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KONU</dc:title>
  <dc:creator>YER SİSTEMLERİ MÜDÜRLÜĞÜ</dc:creator>
  <cp:lastModifiedBy>Cüneyt Bingöl</cp:lastModifiedBy>
  <cp:revision>2</cp:revision>
  <cp:lastPrinted>2022-08-22T06:50:00Z</cp:lastPrinted>
  <dcterms:created xsi:type="dcterms:W3CDTF">2024-10-21T16:14:00Z</dcterms:created>
  <dcterms:modified xsi:type="dcterms:W3CDTF">2024-10-21T16:14:00Z</dcterms:modified>
</cp:coreProperties>
</file>